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AB66" w14:textId="6D5428D0" w:rsidR="00782483" w:rsidRDefault="00782483" w:rsidP="00B60F83">
      <w:pPr>
        <w:tabs>
          <w:tab w:val="left" w:pos="5400"/>
        </w:tabs>
        <w:jc w:val="right"/>
        <w:rPr>
          <w:rFonts w:asciiTheme="minorHAnsi" w:hAnsiTheme="minorHAnsi" w:cstheme="minorHAnsi"/>
          <w:sz w:val="22"/>
          <w:szCs w:val="22"/>
        </w:rPr>
      </w:pPr>
      <w:r w:rsidRPr="005C12D9">
        <w:rPr>
          <w:rFonts w:asciiTheme="minorHAnsi" w:hAnsiTheme="minorHAnsi" w:cstheme="minorHAnsi"/>
          <w:sz w:val="22"/>
          <w:szCs w:val="22"/>
        </w:rPr>
        <w:t xml:space="preserve">Date:  </w:t>
      </w:r>
      <w:r w:rsidR="001047A1">
        <w:rPr>
          <w:rFonts w:asciiTheme="minorHAnsi" w:hAnsiTheme="minorHAnsi" w:cstheme="minorHAnsi"/>
          <w:iCs/>
          <w:sz w:val="22"/>
          <w:szCs w:val="22"/>
        </w:rPr>
        <w:t>8</w:t>
      </w:r>
      <w:r w:rsidR="0052504B" w:rsidRPr="005C12D9">
        <w:rPr>
          <w:rFonts w:asciiTheme="minorHAnsi" w:hAnsiTheme="minorHAnsi" w:cstheme="minorHAnsi"/>
          <w:iCs/>
          <w:sz w:val="22"/>
          <w:szCs w:val="22"/>
        </w:rPr>
        <w:t xml:space="preserve"> May 2020</w:t>
      </w:r>
    </w:p>
    <w:p w14:paraId="7E79C9C7" w14:textId="77777777" w:rsidR="00B60F83" w:rsidRPr="00B60F83" w:rsidRDefault="00B60F83" w:rsidP="00B60F83">
      <w:pPr>
        <w:tabs>
          <w:tab w:val="left" w:pos="5400"/>
        </w:tabs>
        <w:jc w:val="right"/>
        <w:rPr>
          <w:rFonts w:asciiTheme="minorHAnsi" w:hAnsiTheme="minorHAnsi" w:cstheme="minorHAnsi"/>
          <w:sz w:val="22"/>
          <w:szCs w:val="22"/>
        </w:rPr>
      </w:pPr>
    </w:p>
    <w:p w14:paraId="02C24019" w14:textId="77777777" w:rsidR="00782483" w:rsidRPr="000E590A" w:rsidRDefault="00782483" w:rsidP="00782483">
      <w:pPr>
        <w:pStyle w:val="Caption"/>
        <w:rPr>
          <w:rFonts w:asciiTheme="minorHAnsi" w:hAnsiTheme="minorHAnsi" w:cstheme="minorHAnsi"/>
          <w:szCs w:val="28"/>
        </w:rPr>
      </w:pPr>
      <w:r w:rsidRPr="000E590A">
        <w:rPr>
          <w:rFonts w:asciiTheme="minorHAnsi" w:hAnsiTheme="minorHAnsi" w:cstheme="minorHAnsi"/>
          <w:szCs w:val="28"/>
        </w:rPr>
        <w:t xml:space="preserve">REQUEST FOR QUOTATION </w:t>
      </w:r>
    </w:p>
    <w:p w14:paraId="7121C2F7" w14:textId="62562A7D" w:rsidR="00782483" w:rsidRPr="00A20276" w:rsidRDefault="00782483" w:rsidP="00782483">
      <w:pPr>
        <w:pStyle w:val="Caption"/>
        <w:rPr>
          <w:rFonts w:asciiTheme="minorHAnsi" w:hAnsiTheme="minorHAnsi" w:cstheme="minorHAnsi"/>
          <w:sz w:val="26"/>
          <w:szCs w:val="26"/>
        </w:rPr>
      </w:pPr>
      <w:r w:rsidRPr="005C12D9">
        <w:rPr>
          <w:rFonts w:asciiTheme="minorHAnsi" w:hAnsiTheme="minorHAnsi" w:cstheme="minorHAnsi"/>
          <w:sz w:val="26"/>
          <w:szCs w:val="26"/>
        </w:rPr>
        <w:t>RFQ Nº UNFPA/</w:t>
      </w:r>
      <w:r w:rsidR="00803422" w:rsidRPr="005C12D9">
        <w:rPr>
          <w:rFonts w:asciiTheme="minorHAnsi" w:hAnsiTheme="minorHAnsi" w:cstheme="minorHAnsi"/>
          <w:sz w:val="26"/>
          <w:szCs w:val="26"/>
        </w:rPr>
        <w:t>KHM</w:t>
      </w:r>
      <w:r w:rsidRPr="005C12D9">
        <w:rPr>
          <w:rFonts w:asciiTheme="minorHAnsi" w:hAnsiTheme="minorHAnsi" w:cstheme="minorHAnsi"/>
          <w:sz w:val="26"/>
          <w:szCs w:val="26"/>
        </w:rPr>
        <w:t>/RFQ/</w:t>
      </w:r>
      <w:r w:rsidR="00803422" w:rsidRPr="005C12D9">
        <w:rPr>
          <w:rFonts w:asciiTheme="minorHAnsi" w:hAnsiTheme="minorHAnsi" w:cstheme="minorHAnsi"/>
          <w:sz w:val="26"/>
          <w:szCs w:val="26"/>
        </w:rPr>
        <w:t>20</w:t>
      </w:r>
      <w:r w:rsidRPr="005C12D9">
        <w:rPr>
          <w:rFonts w:asciiTheme="minorHAnsi" w:hAnsiTheme="minorHAnsi" w:cstheme="minorHAnsi"/>
          <w:sz w:val="26"/>
          <w:szCs w:val="26"/>
        </w:rPr>
        <w:t>/</w:t>
      </w:r>
      <w:r w:rsidR="00803422" w:rsidRPr="005C12D9">
        <w:rPr>
          <w:rFonts w:asciiTheme="minorHAnsi" w:hAnsiTheme="minorHAnsi" w:cstheme="minorHAnsi"/>
          <w:sz w:val="26"/>
          <w:szCs w:val="26"/>
        </w:rPr>
        <w:t>003</w:t>
      </w:r>
      <w:r w:rsidRPr="00A20276">
        <w:rPr>
          <w:rFonts w:asciiTheme="minorHAnsi" w:hAnsiTheme="minorHAnsi" w:cstheme="minorHAnsi"/>
          <w:sz w:val="26"/>
          <w:szCs w:val="26"/>
        </w:rPr>
        <w:t xml:space="preserve"> </w:t>
      </w:r>
    </w:p>
    <w:p w14:paraId="37416D4D" w14:textId="77777777" w:rsidR="00782483" w:rsidRPr="00A20276" w:rsidRDefault="00782483" w:rsidP="00782483">
      <w:pPr>
        <w:jc w:val="center"/>
        <w:rPr>
          <w:rFonts w:asciiTheme="minorHAnsi" w:hAnsiTheme="minorHAnsi" w:cstheme="minorHAnsi"/>
          <w:sz w:val="22"/>
          <w:szCs w:val="22"/>
        </w:rPr>
      </w:pPr>
    </w:p>
    <w:p w14:paraId="640AFF35" w14:textId="77777777" w:rsidR="00782483" w:rsidRPr="00A2027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A20276">
        <w:rPr>
          <w:rFonts w:asciiTheme="minorHAnsi" w:hAnsiTheme="minorHAnsi" w:cstheme="minorHAnsi"/>
          <w:sz w:val="22"/>
          <w:szCs w:val="22"/>
        </w:rPr>
        <w:t>Dear Sir/Madam,</w:t>
      </w:r>
    </w:p>
    <w:p w14:paraId="14ED8519" w14:textId="77777777" w:rsidR="00782483" w:rsidRPr="00A2027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7717D8AF" w14:textId="77777777" w:rsidR="00782483" w:rsidRPr="00A20276" w:rsidRDefault="00F76AC0" w:rsidP="00782483">
      <w:pPr>
        <w:jc w:val="both"/>
        <w:rPr>
          <w:rFonts w:asciiTheme="minorHAnsi" w:hAnsiTheme="minorHAnsi" w:cstheme="minorHAnsi"/>
          <w:sz w:val="22"/>
          <w:szCs w:val="22"/>
        </w:rPr>
      </w:pPr>
      <w:r w:rsidRPr="00A20276">
        <w:rPr>
          <w:rFonts w:asciiTheme="minorHAnsi" w:hAnsiTheme="minorHAnsi" w:cstheme="minorHAnsi"/>
          <w:sz w:val="22"/>
          <w:szCs w:val="22"/>
        </w:rPr>
        <w:t xml:space="preserve">UNFPA </w:t>
      </w:r>
      <w:r w:rsidR="00782483" w:rsidRPr="00A20276">
        <w:rPr>
          <w:rFonts w:asciiTheme="minorHAnsi" w:hAnsiTheme="minorHAnsi" w:cstheme="minorHAnsi"/>
          <w:sz w:val="22"/>
          <w:szCs w:val="22"/>
        </w:rPr>
        <w:t>hereby solicit</w:t>
      </w:r>
      <w:r w:rsidRPr="00A20276">
        <w:rPr>
          <w:rFonts w:asciiTheme="minorHAnsi" w:hAnsiTheme="minorHAnsi" w:cstheme="minorHAnsi"/>
          <w:sz w:val="22"/>
          <w:szCs w:val="22"/>
        </w:rPr>
        <w:t>s</w:t>
      </w:r>
      <w:r w:rsidR="00782483" w:rsidRPr="00A20276">
        <w:rPr>
          <w:rFonts w:asciiTheme="minorHAnsi" w:hAnsiTheme="minorHAnsi" w:cstheme="minorHAnsi"/>
          <w:sz w:val="22"/>
          <w:szCs w:val="22"/>
        </w:rPr>
        <w:t xml:space="preserve"> </w:t>
      </w:r>
      <w:r w:rsidRPr="00A20276">
        <w:rPr>
          <w:rFonts w:asciiTheme="minorHAnsi" w:hAnsiTheme="minorHAnsi" w:cstheme="minorHAnsi"/>
          <w:sz w:val="22"/>
          <w:szCs w:val="22"/>
        </w:rPr>
        <w:t xml:space="preserve">a </w:t>
      </w:r>
      <w:r w:rsidR="00782483" w:rsidRPr="00A20276">
        <w:rPr>
          <w:rFonts w:asciiTheme="minorHAnsi" w:hAnsiTheme="minorHAnsi" w:cstheme="minorHAnsi"/>
          <w:sz w:val="22"/>
          <w:szCs w:val="22"/>
        </w:rPr>
        <w:t>quotation for the following service:</w:t>
      </w:r>
    </w:p>
    <w:p w14:paraId="68E0B226" w14:textId="77777777" w:rsidR="00782483" w:rsidRPr="00A20276" w:rsidRDefault="00782483" w:rsidP="00782483">
      <w:pPr>
        <w:jc w:val="both"/>
        <w:rPr>
          <w:rFonts w:asciiTheme="minorHAnsi" w:hAnsiTheme="minorHAnsi" w:cstheme="minorHAnsi"/>
          <w:sz w:val="22"/>
          <w:szCs w:val="22"/>
        </w:rPr>
      </w:pPr>
    </w:p>
    <w:p w14:paraId="63CB071C" w14:textId="5CED23EF" w:rsidR="009E7033" w:rsidRPr="00A20276" w:rsidRDefault="009E7033" w:rsidP="009E7033">
      <w:pPr>
        <w:spacing w:before="240"/>
        <w:jc w:val="center"/>
        <w:rPr>
          <w:rFonts w:asciiTheme="minorHAnsi" w:hAnsiTheme="minorHAnsi" w:cstheme="minorHAnsi"/>
          <w:b/>
          <w:smallCaps/>
          <w:color w:val="0000FF"/>
          <w:sz w:val="24"/>
          <w:szCs w:val="24"/>
        </w:rPr>
      </w:pPr>
      <w:r w:rsidRPr="00DA5735">
        <w:rPr>
          <w:rFonts w:asciiTheme="minorHAnsi" w:hAnsiTheme="minorHAnsi" w:cstheme="minorHAnsi"/>
          <w:b/>
          <w:smallCaps/>
          <w:color w:val="0000FF"/>
          <w:sz w:val="32"/>
          <w:szCs w:val="32"/>
        </w:rPr>
        <w:t>“</w:t>
      </w:r>
      <w:r w:rsidRPr="00DA5735">
        <w:rPr>
          <w:rFonts w:asciiTheme="minorHAnsi" w:hAnsiTheme="minorHAnsi" w:cstheme="minorHAnsi"/>
          <w:b/>
          <w:smallCaps/>
          <w:color w:val="0000FF"/>
          <w:sz w:val="24"/>
          <w:szCs w:val="24"/>
        </w:rPr>
        <w:t xml:space="preserve">Rapid Assessment On </w:t>
      </w:r>
      <w:r w:rsidR="00905424" w:rsidRPr="00DA5735">
        <w:rPr>
          <w:rFonts w:asciiTheme="minorHAnsi" w:hAnsiTheme="minorHAnsi" w:cstheme="minorHAnsi"/>
          <w:b/>
          <w:smallCaps/>
          <w:color w:val="0000FF"/>
          <w:sz w:val="24"/>
          <w:szCs w:val="24"/>
        </w:rPr>
        <w:t xml:space="preserve">Social </w:t>
      </w:r>
      <w:r w:rsidRPr="00DA5735">
        <w:rPr>
          <w:rFonts w:asciiTheme="minorHAnsi" w:hAnsiTheme="minorHAnsi" w:cstheme="minorHAnsi"/>
          <w:b/>
          <w:smallCaps/>
          <w:color w:val="0000FF"/>
          <w:sz w:val="24"/>
          <w:szCs w:val="24"/>
        </w:rPr>
        <w:t>AND Health Impact of Covid-19 on returning Migrant Workers to Cambodia”</w:t>
      </w:r>
    </w:p>
    <w:p w14:paraId="77CD660A" w14:textId="77777777" w:rsidR="009E7033" w:rsidRPr="00A20276" w:rsidRDefault="009E7033" w:rsidP="009E7033">
      <w:pPr>
        <w:jc w:val="center"/>
        <w:rPr>
          <w:rFonts w:asciiTheme="minorHAnsi" w:hAnsiTheme="minorHAnsi" w:cstheme="minorHAnsi"/>
          <w:b/>
          <w:smallCaps/>
          <w:color w:val="0000FF"/>
          <w:sz w:val="32"/>
          <w:szCs w:val="32"/>
        </w:rPr>
      </w:pPr>
    </w:p>
    <w:p w14:paraId="05098C59" w14:textId="00A10048" w:rsidR="00782483" w:rsidRPr="00A20276" w:rsidRDefault="00782483" w:rsidP="005B7BD8">
      <w:pPr>
        <w:jc w:val="both"/>
        <w:rPr>
          <w:rFonts w:asciiTheme="minorHAnsi" w:hAnsiTheme="minorHAnsi" w:cstheme="minorHAnsi"/>
          <w:sz w:val="22"/>
          <w:szCs w:val="22"/>
        </w:rPr>
      </w:pPr>
      <w:r w:rsidRPr="00A20276">
        <w:rPr>
          <w:rFonts w:asciiTheme="minorHAnsi" w:hAnsiTheme="minorHAnsi" w:cstheme="minorHAnsi"/>
          <w:sz w:val="22"/>
          <w:szCs w:val="22"/>
        </w:rPr>
        <w:t xml:space="preserve">UNFPA </w:t>
      </w:r>
      <w:r w:rsidR="009E7033" w:rsidRPr="00A20276">
        <w:rPr>
          <w:rFonts w:asciiTheme="minorHAnsi" w:hAnsiTheme="minorHAnsi" w:cstheme="minorHAnsi"/>
          <w:sz w:val="22"/>
          <w:szCs w:val="22"/>
        </w:rPr>
        <w:t xml:space="preserve">seeks a research firm/institution to conduct a </w:t>
      </w:r>
      <w:r w:rsidR="009E7033" w:rsidRPr="00DA5735">
        <w:rPr>
          <w:rFonts w:asciiTheme="minorHAnsi" w:hAnsiTheme="minorHAnsi" w:cstheme="minorHAnsi"/>
          <w:sz w:val="22"/>
          <w:szCs w:val="22"/>
        </w:rPr>
        <w:t>“</w:t>
      </w:r>
      <w:r w:rsidR="009E7033" w:rsidRPr="00DA5735">
        <w:rPr>
          <w:rFonts w:asciiTheme="minorHAnsi" w:hAnsiTheme="minorHAnsi" w:cstheme="minorHAnsi"/>
          <w:b/>
          <w:bCs/>
          <w:sz w:val="22"/>
          <w:szCs w:val="22"/>
        </w:rPr>
        <w:t>R</w:t>
      </w:r>
      <w:r w:rsidR="00905424" w:rsidRPr="00DA5735">
        <w:rPr>
          <w:rFonts w:asciiTheme="minorHAnsi" w:hAnsiTheme="minorHAnsi" w:cstheme="minorHAnsi"/>
          <w:b/>
          <w:bCs/>
          <w:sz w:val="22"/>
          <w:szCs w:val="22"/>
        </w:rPr>
        <w:t>apid Assessment on Social</w:t>
      </w:r>
      <w:r w:rsidR="009E7033" w:rsidRPr="00DA5735">
        <w:rPr>
          <w:rFonts w:asciiTheme="minorHAnsi" w:hAnsiTheme="minorHAnsi" w:cstheme="minorHAnsi"/>
          <w:b/>
          <w:bCs/>
          <w:sz w:val="22"/>
          <w:szCs w:val="22"/>
        </w:rPr>
        <w:t xml:space="preserve"> and Health Impac</w:t>
      </w:r>
      <w:r w:rsidR="00F53FA1" w:rsidRPr="00DA5735">
        <w:rPr>
          <w:rFonts w:asciiTheme="minorHAnsi" w:hAnsiTheme="minorHAnsi" w:cstheme="minorHAnsi"/>
          <w:b/>
          <w:bCs/>
          <w:sz w:val="22"/>
          <w:szCs w:val="22"/>
        </w:rPr>
        <w:t>t</w:t>
      </w:r>
      <w:r w:rsidR="009E7033" w:rsidRPr="00DA5735">
        <w:rPr>
          <w:rFonts w:asciiTheme="minorHAnsi" w:hAnsiTheme="minorHAnsi" w:cstheme="minorHAnsi"/>
          <w:b/>
          <w:bCs/>
          <w:sz w:val="22"/>
          <w:szCs w:val="22"/>
        </w:rPr>
        <w:t xml:space="preserve"> of the COVID19 on returning migrant workers to Cambodia</w:t>
      </w:r>
      <w:r w:rsidR="009E7033" w:rsidRPr="00DA5735">
        <w:rPr>
          <w:rFonts w:asciiTheme="minorHAnsi" w:hAnsiTheme="minorHAnsi" w:cstheme="minorHAnsi"/>
          <w:sz w:val="22"/>
          <w:szCs w:val="22"/>
        </w:rPr>
        <w:t>”</w:t>
      </w:r>
      <w:r w:rsidR="00DF17BA" w:rsidRPr="00DA5735">
        <w:rPr>
          <w:rFonts w:asciiTheme="minorHAnsi" w:hAnsiTheme="minorHAnsi" w:cstheme="minorHAnsi"/>
          <w:sz w:val="22"/>
          <w:szCs w:val="22"/>
        </w:rPr>
        <w:t>.</w:t>
      </w:r>
      <w:r w:rsidR="00DF17BA" w:rsidRPr="00A20276">
        <w:rPr>
          <w:rFonts w:asciiTheme="minorHAnsi" w:hAnsiTheme="minorHAnsi" w:cstheme="minorHAnsi"/>
          <w:sz w:val="22"/>
          <w:szCs w:val="22"/>
        </w:rPr>
        <w:t xml:space="preserve"> This Request for Quotation</w:t>
      </w:r>
      <w:r w:rsidR="005C59B0" w:rsidRPr="00A20276">
        <w:rPr>
          <w:rFonts w:asciiTheme="minorHAnsi" w:hAnsiTheme="minorHAnsi" w:cstheme="minorHAnsi"/>
          <w:sz w:val="22"/>
          <w:szCs w:val="22"/>
        </w:rPr>
        <w:t xml:space="preserve"> is open to all </w:t>
      </w:r>
      <w:r w:rsidR="00FE36A8" w:rsidRPr="00A20276">
        <w:rPr>
          <w:rFonts w:asciiTheme="minorHAnsi" w:hAnsiTheme="minorHAnsi" w:cstheme="minorHAnsi"/>
          <w:sz w:val="22"/>
          <w:szCs w:val="22"/>
        </w:rPr>
        <w:t>legally-constituted</w:t>
      </w:r>
      <w:r w:rsidR="005C59B0" w:rsidRPr="00A20276">
        <w:rPr>
          <w:rFonts w:asciiTheme="minorHAnsi" w:hAnsiTheme="minorHAnsi" w:cstheme="minorHAnsi"/>
          <w:sz w:val="22"/>
          <w:szCs w:val="22"/>
        </w:rPr>
        <w:t xml:space="preserve"> companies</w:t>
      </w:r>
      <w:r w:rsidR="00DF17BA" w:rsidRPr="00A20276">
        <w:rPr>
          <w:rFonts w:asciiTheme="minorHAnsi" w:hAnsiTheme="minorHAnsi" w:cstheme="minorHAnsi"/>
          <w:sz w:val="22"/>
          <w:szCs w:val="22"/>
        </w:rPr>
        <w:t>/</w:t>
      </w:r>
      <w:r w:rsidR="00F53FA1" w:rsidRPr="00A20276">
        <w:rPr>
          <w:rFonts w:asciiTheme="minorHAnsi" w:hAnsiTheme="minorHAnsi" w:cstheme="minorHAnsi"/>
          <w:sz w:val="22"/>
          <w:szCs w:val="22"/>
        </w:rPr>
        <w:t>institutions</w:t>
      </w:r>
      <w:r w:rsidR="005C59B0" w:rsidRPr="00A20276">
        <w:rPr>
          <w:rFonts w:asciiTheme="minorHAnsi" w:hAnsiTheme="minorHAnsi" w:cstheme="minorHAnsi"/>
          <w:sz w:val="22"/>
          <w:szCs w:val="22"/>
        </w:rPr>
        <w:t xml:space="preserve"> that can </w:t>
      </w:r>
      <w:r w:rsidR="00DF17BA" w:rsidRPr="00A20276">
        <w:rPr>
          <w:rFonts w:asciiTheme="minorHAnsi" w:hAnsiTheme="minorHAnsi" w:cstheme="minorHAnsi"/>
          <w:sz w:val="22"/>
          <w:szCs w:val="22"/>
        </w:rPr>
        <w:t>co</w:t>
      </w:r>
      <w:r w:rsidR="00F53FA1" w:rsidRPr="00A20276">
        <w:rPr>
          <w:rFonts w:asciiTheme="minorHAnsi" w:hAnsiTheme="minorHAnsi" w:cstheme="minorHAnsi"/>
          <w:sz w:val="22"/>
          <w:szCs w:val="22"/>
        </w:rPr>
        <w:t>nduct this study within a proposed</w:t>
      </w:r>
      <w:r w:rsidR="00DF17BA" w:rsidRPr="00A20276">
        <w:rPr>
          <w:rFonts w:asciiTheme="minorHAnsi" w:hAnsiTheme="minorHAnsi" w:cstheme="minorHAnsi"/>
          <w:sz w:val="22"/>
          <w:szCs w:val="22"/>
        </w:rPr>
        <w:t xml:space="preserve"> timeframe</w:t>
      </w:r>
      <w:r w:rsidR="005C59B0" w:rsidRPr="00A20276">
        <w:rPr>
          <w:rFonts w:asciiTheme="minorHAnsi" w:hAnsiTheme="minorHAnsi" w:cstheme="minorHAnsi"/>
          <w:sz w:val="22"/>
          <w:szCs w:val="22"/>
        </w:rPr>
        <w:t>.</w:t>
      </w:r>
      <w:r w:rsidR="00A10A61" w:rsidRPr="00A20276">
        <w:rPr>
          <w:rFonts w:asciiTheme="minorHAnsi" w:hAnsiTheme="minorHAnsi" w:cstheme="minorHAnsi"/>
          <w:sz w:val="22"/>
          <w:szCs w:val="22"/>
        </w:rPr>
        <w:t xml:space="preserve"> </w:t>
      </w:r>
    </w:p>
    <w:p w14:paraId="5A59F791" w14:textId="5A7F1771" w:rsidR="00782483" w:rsidRPr="00864C52" w:rsidRDefault="00782483" w:rsidP="00864C52">
      <w:pPr>
        <w:pStyle w:val="ListParagraph"/>
        <w:numPr>
          <w:ilvl w:val="0"/>
          <w:numId w:val="9"/>
        </w:numPr>
        <w:jc w:val="both"/>
        <w:rPr>
          <w:rFonts w:asciiTheme="minorHAnsi" w:hAnsiTheme="minorHAnsi" w:cs="Calibri"/>
          <w:b/>
          <w:szCs w:val="22"/>
        </w:rPr>
      </w:pPr>
      <w:r w:rsidRPr="00864C52">
        <w:rPr>
          <w:rFonts w:asciiTheme="minorHAnsi" w:hAnsiTheme="minorHAnsi" w:cs="Calibri"/>
          <w:b/>
          <w:szCs w:val="22"/>
        </w:rPr>
        <w:t>About UNFPA</w:t>
      </w:r>
    </w:p>
    <w:p w14:paraId="487B4938" w14:textId="77777777" w:rsidR="00782483" w:rsidRPr="00A20276" w:rsidRDefault="00782483" w:rsidP="00CC3536">
      <w:pPr>
        <w:pStyle w:val="letter"/>
        <w:jc w:val="both"/>
        <w:rPr>
          <w:rFonts w:asciiTheme="minorHAnsi" w:hAnsiTheme="minorHAnsi" w:cstheme="minorHAnsi"/>
          <w:sz w:val="22"/>
          <w:szCs w:val="22"/>
        </w:rPr>
      </w:pPr>
    </w:p>
    <w:p w14:paraId="3CB4D77D" w14:textId="77777777" w:rsidR="00782483" w:rsidRPr="00A20276" w:rsidRDefault="00782483" w:rsidP="00CC3536">
      <w:pPr>
        <w:pStyle w:val="letter"/>
        <w:jc w:val="both"/>
        <w:rPr>
          <w:rFonts w:asciiTheme="minorHAnsi" w:hAnsiTheme="minorHAnsi" w:cstheme="minorHAnsi"/>
          <w:sz w:val="22"/>
          <w:szCs w:val="22"/>
        </w:rPr>
      </w:pPr>
      <w:r w:rsidRPr="00A20276">
        <w:rPr>
          <w:rFonts w:asciiTheme="minorHAnsi" w:hAnsiTheme="minorHAnsi" w:cstheme="minorHAnsi"/>
          <w:sz w:val="22"/>
          <w:szCs w:val="22"/>
        </w:rPr>
        <w:t xml:space="preserve">UNFPA, the United Nations Population Fund (UNFPA), is an international development agency that </w:t>
      </w:r>
      <w:r w:rsidR="00047C0C" w:rsidRPr="00A20276">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A20276">
        <w:rPr>
          <w:rFonts w:asciiTheme="minorHAnsi" w:hAnsiTheme="minorHAnsi" w:cstheme="minorHAnsi"/>
          <w:sz w:val="22"/>
          <w:szCs w:val="22"/>
        </w:rPr>
        <w:t xml:space="preserve">   </w:t>
      </w:r>
    </w:p>
    <w:p w14:paraId="00BBB0B4" w14:textId="77777777" w:rsidR="00782483" w:rsidRPr="00A20276" w:rsidRDefault="00782483" w:rsidP="00CC3536">
      <w:pPr>
        <w:pStyle w:val="letter"/>
        <w:jc w:val="both"/>
        <w:rPr>
          <w:rFonts w:asciiTheme="minorHAnsi" w:hAnsiTheme="minorHAnsi" w:cstheme="minorHAnsi"/>
          <w:sz w:val="22"/>
          <w:szCs w:val="22"/>
        </w:rPr>
      </w:pPr>
    </w:p>
    <w:p w14:paraId="3B769826" w14:textId="77777777" w:rsidR="00782483" w:rsidRPr="00A20276" w:rsidRDefault="00782483" w:rsidP="00CC3536">
      <w:pPr>
        <w:pStyle w:val="letter"/>
        <w:jc w:val="both"/>
        <w:rPr>
          <w:rFonts w:asciiTheme="minorHAnsi" w:hAnsiTheme="minorHAnsi" w:cstheme="minorHAnsi"/>
          <w:sz w:val="22"/>
          <w:szCs w:val="22"/>
        </w:rPr>
      </w:pPr>
      <w:r w:rsidRPr="00A20276">
        <w:rPr>
          <w:rFonts w:asciiTheme="minorHAnsi" w:hAnsiTheme="minorHAnsi" w:cstheme="minorHAnsi"/>
          <w:sz w:val="22"/>
          <w:szCs w:val="22"/>
        </w:rPr>
        <w:t xml:space="preserve">UNFPA is the lead UN agency </w:t>
      </w:r>
      <w:r w:rsidR="00F76AC0" w:rsidRPr="00A20276">
        <w:rPr>
          <w:rFonts w:asciiTheme="minorHAnsi" w:hAnsiTheme="minorHAnsi" w:cstheme="minorHAnsi"/>
          <w:sz w:val="22"/>
          <w:szCs w:val="22"/>
        </w:rPr>
        <w:t>th</w:t>
      </w:r>
      <w:r w:rsidR="00047C0C" w:rsidRPr="00A20276">
        <w:rPr>
          <w:rFonts w:asciiTheme="minorHAnsi" w:hAnsiTheme="minorHAnsi" w:cstheme="minorHAnsi"/>
          <w:sz w:val="22"/>
          <w:szCs w:val="22"/>
          <w:shd w:val="clear" w:color="auto" w:fill="FFFFFF"/>
        </w:rPr>
        <w:t>at expands the possibilities for women and young people to lead healthy sexual and reproductive lives.</w:t>
      </w:r>
      <w:r w:rsidRPr="00A20276">
        <w:rPr>
          <w:rFonts w:asciiTheme="minorHAnsi" w:hAnsiTheme="minorHAnsi" w:cstheme="minorHAnsi"/>
          <w:sz w:val="22"/>
          <w:szCs w:val="22"/>
        </w:rPr>
        <w:t xml:space="preserve"> To </w:t>
      </w:r>
      <w:r w:rsidR="00047C0C" w:rsidRPr="00A20276">
        <w:rPr>
          <w:rFonts w:asciiTheme="minorHAnsi" w:hAnsiTheme="minorHAnsi" w:cstheme="minorHAnsi"/>
          <w:sz w:val="22"/>
          <w:szCs w:val="22"/>
        </w:rPr>
        <w:t xml:space="preserve">read </w:t>
      </w:r>
      <w:r w:rsidRPr="00A20276">
        <w:rPr>
          <w:rFonts w:asciiTheme="minorHAnsi" w:hAnsiTheme="minorHAnsi" w:cstheme="minorHAnsi"/>
          <w:sz w:val="22"/>
          <w:szCs w:val="22"/>
        </w:rPr>
        <w:t xml:space="preserve">more about UNFPA, please go to: </w:t>
      </w:r>
      <w:hyperlink r:id="rId8" w:history="1">
        <w:r w:rsidRPr="00A20276">
          <w:rPr>
            <w:rStyle w:val="Hyperlink"/>
            <w:rFonts w:asciiTheme="minorHAnsi" w:hAnsiTheme="minorHAnsi" w:cstheme="minorHAnsi"/>
            <w:color w:val="0070C0"/>
            <w:sz w:val="22"/>
            <w:szCs w:val="22"/>
          </w:rPr>
          <w:t>UNFPA about us</w:t>
        </w:r>
      </w:hyperlink>
    </w:p>
    <w:p w14:paraId="4FB7AA78" w14:textId="6A4F6346" w:rsidR="00000C07" w:rsidRPr="00A20276" w:rsidRDefault="00000C07" w:rsidP="00DF17BA">
      <w:pPr>
        <w:pStyle w:val="letter"/>
        <w:jc w:val="center"/>
        <w:rPr>
          <w:rFonts w:asciiTheme="minorHAnsi" w:hAnsiTheme="minorHAnsi" w:cstheme="minorHAnsi"/>
          <w:szCs w:val="24"/>
        </w:rPr>
      </w:pPr>
    </w:p>
    <w:p w14:paraId="18BD03BC" w14:textId="6E89FECA" w:rsidR="00AB7896" w:rsidRDefault="00720D94" w:rsidP="00DF17BA">
      <w:pPr>
        <w:jc w:val="center"/>
        <w:rPr>
          <w:rFonts w:asciiTheme="minorHAnsi" w:hAnsiTheme="minorHAnsi" w:cstheme="minorHAnsi"/>
          <w:b/>
          <w:sz w:val="24"/>
          <w:szCs w:val="24"/>
        </w:rPr>
      </w:pPr>
      <w:r>
        <w:rPr>
          <w:rFonts w:asciiTheme="minorHAnsi" w:hAnsiTheme="minorHAnsi" w:cstheme="minorHAnsi"/>
          <w:b/>
          <w:sz w:val="24"/>
          <w:szCs w:val="24"/>
        </w:rPr>
        <w:t>-------------------</w:t>
      </w:r>
    </w:p>
    <w:p w14:paraId="3F007089" w14:textId="77777777" w:rsidR="00720D94" w:rsidRPr="00A20276" w:rsidRDefault="00720D94" w:rsidP="00DF17BA">
      <w:pPr>
        <w:jc w:val="center"/>
        <w:rPr>
          <w:rFonts w:asciiTheme="minorHAnsi" w:hAnsiTheme="minorHAnsi" w:cstheme="minorHAnsi"/>
          <w:b/>
          <w:sz w:val="24"/>
          <w:szCs w:val="24"/>
        </w:rPr>
      </w:pPr>
    </w:p>
    <w:p w14:paraId="22F6A5D8" w14:textId="6F367F42" w:rsidR="00DF17BA" w:rsidRPr="00A20276" w:rsidRDefault="00DF17BA" w:rsidP="00DF17BA">
      <w:pPr>
        <w:jc w:val="center"/>
        <w:rPr>
          <w:rFonts w:asciiTheme="minorHAnsi" w:hAnsiTheme="minorHAnsi" w:cstheme="minorHAnsi"/>
          <w:b/>
          <w:sz w:val="32"/>
          <w:szCs w:val="32"/>
          <w:u w:val="single"/>
        </w:rPr>
      </w:pPr>
      <w:r w:rsidRPr="00A20276">
        <w:rPr>
          <w:rFonts w:asciiTheme="minorHAnsi" w:hAnsiTheme="minorHAnsi" w:cstheme="minorHAnsi"/>
          <w:b/>
          <w:sz w:val="32"/>
          <w:szCs w:val="32"/>
          <w:u w:val="single"/>
        </w:rPr>
        <w:t>Service Requirements/Terms of Reference (ToR)</w:t>
      </w:r>
    </w:p>
    <w:p w14:paraId="2921289D" w14:textId="77777777" w:rsidR="00B66FAC" w:rsidRPr="001B06FD" w:rsidRDefault="00B66FAC" w:rsidP="00B66FAC">
      <w:pPr>
        <w:numPr>
          <w:ilvl w:val="0"/>
          <w:numId w:val="14"/>
        </w:numPr>
        <w:spacing w:before="240" w:line="264" w:lineRule="auto"/>
        <w:ind w:left="720"/>
        <w:rPr>
          <w:rFonts w:asciiTheme="minorHAnsi" w:eastAsia="Arial" w:hAnsiTheme="minorHAnsi" w:cstheme="minorHAnsi"/>
          <w:color w:val="0000FF"/>
          <w:sz w:val="24"/>
          <w:szCs w:val="24"/>
        </w:rPr>
      </w:pPr>
      <w:r w:rsidRPr="001B06FD">
        <w:rPr>
          <w:rFonts w:asciiTheme="minorHAnsi" w:eastAsia="Arial" w:hAnsiTheme="minorHAnsi" w:cstheme="minorHAnsi"/>
          <w:b/>
          <w:smallCaps/>
          <w:color w:val="0000FF"/>
          <w:sz w:val="24"/>
          <w:szCs w:val="24"/>
        </w:rPr>
        <w:t>BACKGROUND</w:t>
      </w:r>
    </w:p>
    <w:p w14:paraId="781FE307" w14:textId="77777777" w:rsidR="00B66FAC" w:rsidRPr="001B06FD" w:rsidRDefault="00B66FAC" w:rsidP="00B66FAC">
      <w:pPr>
        <w:pBdr>
          <w:top w:val="nil"/>
          <w:left w:val="nil"/>
          <w:bottom w:val="nil"/>
          <w:right w:val="nil"/>
          <w:between w:val="nil"/>
        </w:pBdr>
        <w:spacing w:before="24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color w:val="000000"/>
          <w:sz w:val="24"/>
          <w:szCs w:val="24"/>
        </w:rPr>
        <w:t xml:space="preserve">Given the significant differences in standards of living across the region, there are pull and push factors encouraging large numbers of Cambodian migrants to travel for work in Thailand and other countries on a temporary or permanent basis. Since the COVID-19 pandemic is having an unprecedented global impact on societies and economies across the world, the government of Thailand has curtailed its economic activities, and has closed its borders to limit the spread of COVID-19. This has resulted in thousands of Cambodian migrant workers losing their employment and livelihood and returning back [85,796 (37,509F)] to Cambodia as of 20 April 2020 and among those many could be potentially at risk of being left behind, in particular; women and girls (also exposed to risk of GBV), pregnant women, elder persons, adolescents and youth, people living with HIV, key populations at risk to HIV and people with disabilities with limited access to basic services, sanitation, health-care facilities, food, financial, legal, shelter services etc. </w:t>
      </w:r>
    </w:p>
    <w:p w14:paraId="7A557522" w14:textId="77777777" w:rsidR="00B66FAC" w:rsidRPr="001B06FD" w:rsidRDefault="00B66FAC" w:rsidP="00B66FAC">
      <w:pPr>
        <w:pBdr>
          <w:top w:val="nil"/>
          <w:left w:val="nil"/>
          <w:bottom w:val="nil"/>
          <w:right w:val="nil"/>
          <w:between w:val="nil"/>
        </w:pBdr>
        <w:spacing w:before="24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color w:val="000000"/>
          <w:sz w:val="24"/>
          <w:szCs w:val="24"/>
        </w:rPr>
        <w:lastRenderedPageBreak/>
        <w:t>While the medium to longer-term impacts are still largely unknown and unpredictable, a rapid needs assessment from the onset to better inform policies and programmes during the response to the COVID19 outbreak is necessary.</w:t>
      </w:r>
    </w:p>
    <w:p w14:paraId="3B7B8147" w14:textId="77777777" w:rsidR="00B66FAC" w:rsidRPr="001B06FD" w:rsidRDefault="00B66FAC" w:rsidP="00B66FAC">
      <w:pPr>
        <w:jc w:val="both"/>
        <w:rPr>
          <w:rFonts w:asciiTheme="minorHAnsi" w:eastAsia="Arial" w:hAnsiTheme="minorHAnsi" w:cstheme="minorHAnsi"/>
          <w:sz w:val="24"/>
          <w:szCs w:val="24"/>
        </w:rPr>
      </w:pPr>
    </w:p>
    <w:p w14:paraId="0C1B583D" w14:textId="77777777" w:rsidR="00B66FAC" w:rsidRPr="001B06FD" w:rsidRDefault="00B66FAC" w:rsidP="00B66FAC">
      <w:pPr>
        <w:keepNext/>
        <w:numPr>
          <w:ilvl w:val="0"/>
          <w:numId w:val="14"/>
        </w:numPr>
        <w:spacing w:before="240" w:line="264" w:lineRule="auto"/>
        <w:ind w:left="720"/>
        <w:rPr>
          <w:rFonts w:asciiTheme="minorHAnsi" w:eastAsia="Arial" w:hAnsiTheme="minorHAnsi" w:cstheme="minorHAnsi"/>
          <w:color w:val="0000FF"/>
          <w:sz w:val="24"/>
          <w:szCs w:val="24"/>
        </w:rPr>
      </w:pPr>
      <w:r w:rsidRPr="001B06FD">
        <w:rPr>
          <w:rFonts w:asciiTheme="minorHAnsi" w:eastAsia="Arial" w:hAnsiTheme="minorHAnsi" w:cstheme="minorHAnsi"/>
          <w:b/>
          <w:smallCaps/>
          <w:color w:val="0000FF"/>
          <w:sz w:val="24"/>
          <w:szCs w:val="24"/>
        </w:rPr>
        <w:t>OBJECTIVES OF ASSESSMENT</w:t>
      </w:r>
    </w:p>
    <w:p w14:paraId="1014CEAA" w14:textId="77777777" w:rsidR="00B66FAC" w:rsidRPr="001B06FD" w:rsidRDefault="00B66FAC" w:rsidP="00B66FAC">
      <w:pPr>
        <w:pBdr>
          <w:top w:val="nil"/>
          <w:left w:val="nil"/>
          <w:bottom w:val="nil"/>
          <w:right w:val="nil"/>
          <w:between w:val="nil"/>
        </w:pBdr>
        <w:spacing w:before="240" w:line="264" w:lineRule="auto"/>
        <w:jc w:val="both"/>
        <w:rPr>
          <w:rFonts w:asciiTheme="minorHAnsi" w:eastAsia="Arial" w:hAnsiTheme="minorHAnsi" w:cstheme="minorHAnsi"/>
          <w:color w:val="000000" w:themeColor="text1"/>
          <w:sz w:val="24"/>
          <w:szCs w:val="24"/>
        </w:rPr>
      </w:pPr>
      <w:r w:rsidRPr="001B06FD">
        <w:rPr>
          <w:rFonts w:asciiTheme="minorHAnsi" w:eastAsia="Arial" w:hAnsiTheme="minorHAnsi" w:cstheme="minorHAnsi"/>
          <w:color w:val="000000"/>
          <w:sz w:val="24"/>
          <w:szCs w:val="24"/>
        </w:rPr>
        <w:t xml:space="preserve">Under the coordination of UNFPA with support from relevant UN sister agencies and guidance from  relevant government line ministries such as Ministry of Interior, Ministry of Labour and Vocational Training, Ministry of Health and Ministry of Women’s Affairs, Ministry of Social Affairs, Veterans and Youth and Rehabilitation, the rapid assessment aims to support the </w:t>
      </w:r>
      <w:r w:rsidRPr="001B06FD">
        <w:rPr>
          <w:rFonts w:asciiTheme="minorHAnsi" w:eastAsia="Arial" w:hAnsiTheme="minorHAnsi" w:cstheme="minorHAnsi"/>
          <w:color w:val="000000" w:themeColor="text1"/>
          <w:sz w:val="24"/>
          <w:szCs w:val="24"/>
        </w:rPr>
        <w:t xml:space="preserve">government in development of evidence based policy and strategies to effectively respond to the impact of Covid-19 on the returning migrants. The expected results and findings of this assessment is intended to provide a better understanding of the characteristics and vulnerabilities of the migrant workers, their social conditions and health including impact on their physical and mental health; vulnerability to gender-based violence; access to and utilization of </w:t>
      </w:r>
      <w:r w:rsidRPr="001B06FD">
        <w:rPr>
          <w:rFonts w:asciiTheme="minorHAnsi" w:hAnsiTheme="minorHAnsi" w:cstheme="minorHAnsi"/>
          <w:color w:val="000000" w:themeColor="text1"/>
          <w:szCs w:val="24"/>
        </w:rPr>
        <w:t>SRH</w:t>
      </w:r>
      <w:r w:rsidRPr="001B06FD">
        <w:rPr>
          <w:rFonts w:asciiTheme="minorHAnsi" w:eastAsia="Arial" w:hAnsiTheme="minorHAnsi" w:cstheme="minorHAnsi"/>
          <w:color w:val="000000" w:themeColor="text1"/>
          <w:sz w:val="24"/>
          <w:szCs w:val="24"/>
        </w:rPr>
        <w:t xml:space="preserve">, child protection and social services; youth and adolescent health services. This could, therefore, help inform concrete and specific recommendations to the government for an immediate response to mitigate health and social impact on the returning migrants, and for future humanitarian contingency. </w:t>
      </w:r>
    </w:p>
    <w:p w14:paraId="53808A46" w14:textId="71D3C83F" w:rsidR="00B66FAC" w:rsidRPr="001B06FD" w:rsidRDefault="00B66FAC" w:rsidP="00B66FAC">
      <w:pPr>
        <w:pBdr>
          <w:top w:val="nil"/>
          <w:left w:val="nil"/>
          <w:bottom w:val="nil"/>
          <w:right w:val="nil"/>
          <w:between w:val="nil"/>
        </w:pBdr>
        <w:spacing w:line="264" w:lineRule="auto"/>
        <w:jc w:val="both"/>
        <w:rPr>
          <w:rFonts w:asciiTheme="minorHAnsi" w:eastAsia="Arial" w:hAnsiTheme="minorHAnsi" w:cstheme="minorHAnsi"/>
          <w:color w:val="000000"/>
          <w:sz w:val="24"/>
          <w:szCs w:val="24"/>
        </w:rPr>
      </w:pPr>
    </w:p>
    <w:p w14:paraId="05458F27" w14:textId="77777777" w:rsidR="00B66FAC" w:rsidRPr="001B06FD" w:rsidRDefault="00B66FAC" w:rsidP="00B66FAC">
      <w:pPr>
        <w:jc w:val="both"/>
        <w:rPr>
          <w:rFonts w:asciiTheme="minorHAnsi" w:eastAsia="Arial" w:hAnsiTheme="minorHAnsi" w:cstheme="minorHAnsi"/>
          <w:sz w:val="24"/>
          <w:szCs w:val="24"/>
        </w:rPr>
      </w:pPr>
      <w:r w:rsidRPr="001B06FD">
        <w:rPr>
          <w:rFonts w:asciiTheme="minorHAnsi" w:eastAsia="Arial" w:hAnsiTheme="minorHAnsi" w:cstheme="minorHAnsi"/>
          <w:sz w:val="24"/>
          <w:szCs w:val="24"/>
        </w:rPr>
        <w:t>The specific objective of the assessment is:</w:t>
      </w:r>
    </w:p>
    <w:p w14:paraId="589177F9" w14:textId="5F7FD516" w:rsidR="00B66FAC" w:rsidRPr="001B06FD" w:rsidRDefault="00B66FAC" w:rsidP="00B66FAC">
      <w:pPr>
        <w:numPr>
          <w:ilvl w:val="0"/>
          <w:numId w:val="5"/>
        </w:numPr>
        <w:tabs>
          <w:tab w:val="left" w:pos="851"/>
        </w:tabs>
        <w:spacing w:after="60" w:line="264" w:lineRule="auto"/>
        <w:ind w:left="851"/>
        <w:jc w:val="both"/>
        <w:rPr>
          <w:rFonts w:asciiTheme="minorHAnsi" w:hAnsiTheme="minorHAnsi" w:cstheme="minorHAnsi"/>
          <w:color w:val="000000" w:themeColor="text1"/>
          <w:sz w:val="24"/>
          <w:szCs w:val="24"/>
        </w:rPr>
      </w:pPr>
      <w:r w:rsidRPr="001B06FD">
        <w:rPr>
          <w:rFonts w:asciiTheme="minorHAnsi" w:eastAsia="Arial" w:hAnsiTheme="minorHAnsi" w:cstheme="minorHAnsi"/>
          <w:color w:val="000000" w:themeColor="text1"/>
          <w:sz w:val="24"/>
          <w:szCs w:val="24"/>
        </w:rPr>
        <w:t xml:space="preserve">Assess the impact of COVID19 </w:t>
      </w:r>
      <w:r w:rsidR="00B31917" w:rsidRPr="001B06FD">
        <w:rPr>
          <w:rFonts w:asciiTheme="minorHAnsi" w:eastAsia="Arial" w:hAnsiTheme="minorHAnsi" w:cstheme="minorHAnsi"/>
          <w:color w:val="000000" w:themeColor="text1"/>
          <w:sz w:val="24"/>
          <w:szCs w:val="24"/>
        </w:rPr>
        <w:t xml:space="preserve">on </w:t>
      </w:r>
      <w:r w:rsidR="00B31917" w:rsidRPr="001B06FD">
        <w:rPr>
          <w:rFonts w:asciiTheme="minorHAnsi" w:eastAsia="Arial" w:hAnsiTheme="minorHAnsi" w:cstheme="minorHAnsi"/>
          <w:color w:val="000000" w:themeColor="text1"/>
          <w:sz w:val="24"/>
          <w:szCs w:val="39"/>
          <w:cs/>
          <w:lang w:bidi="km-KH"/>
        </w:rPr>
        <w:t>​</w:t>
      </w:r>
      <w:r w:rsidR="00B31917" w:rsidRPr="001B06FD">
        <w:rPr>
          <w:rFonts w:asciiTheme="minorHAnsi" w:eastAsia="Arial" w:hAnsiTheme="minorHAnsi" w:cstheme="minorHAnsi"/>
          <w:color w:val="000000" w:themeColor="text1"/>
          <w:sz w:val="24"/>
          <w:szCs w:val="39"/>
          <w:lang w:val="en-GB" w:bidi="km-KH"/>
        </w:rPr>
        <w:t xml:space="preserve">returning migrants </w:t>
      </w:r>
      <w:r w:rsidRPr="001B06FD">
        <w:rPr>
          <w:rFonts w:asciiTheme="minorHAnsi" w:eastAsia="Arial" w:hAnsiTheme="minorHAnsi" w:cstheme="minorHAnsi"/>
          <w:color w:val="000000" w:themeColor="text1"/>
          <w:sz w:val="24"/>
          <w:szCs w:val="24"/>
        </w:rPr>
        <w:t xml:space="preserve">by focusing on key demographic, social and health characteristics including impact on their physical and mental health; vulnerability to gender-based violence; access to and utilization of </w:t>
      </w:r>
      <w:r w:rsidRPr="001B06FD">
        <w:rPr>
          <w:rFonts w:asciiTheme="minorHAnsi" w:hAnsiTheme="minorHAnsi" w:cstheme="minorHAnsi"/>
          <w:color w:val="000000" w:themeColor="text1"/>
          <w:szCs w:val="24"/>
        </w:rPr>
        <w:t>SRH</w:t>
      </w:r>
      <w:r w:rsidRPr="001B06FD">
        <w:rPr>
          <w:rFonts w:asciiTheme="minorHAnsi" w:eastAsia="Arial" w:hAnsiTheme="minorHAnsi" w:cstheme="minorHAnsi"/>
          <w:color w:val="000000" w:themeColor="text1"/>
          <w:sz w:val="24"/>
          <w:szCs w:val="24"/>
        </w:rPr>
        <w:t>, child protection and social services; youth and adolescent health services.</w:t>
      </w:r>
    </w:p>
    <w:p w14:paraId="5FB47D1F" w14:textId="77777777" w:rsidR="00B66FAC" w:rsidRPr="001B06FD" w:rsidRDefault="00B66FAC" w:rsidP="00B66FAC">
      <w:pPr>
        <w:numPr>
          <w:ilvl w:val="0"/>
          <w:numId w:val="5"/>
        </w:numPr>
        <w:tabs>
          <w:tab w:val="left" w:pos="851"/>
        </w:tabs>
        <w:spacing w:before="120" w:after="60" w:line="264" w:lineRule="auto"/>
        <w:ind w:left="851"/>
        <w:jc w:val="both"/>
        <w:rPr>
          <w:rFonts w:asciiTheme="minorHAnsi" w:hAnsiTheme="minorHAnsi" w:cstheme="minorHAnsi"/>
          <w:sz w:val="24"/>
          <w:szCs w:val="24"/>
        </w:rPr>
      </w:pPr>
      <w:r w:rsidRPr="001B06FD">
        <w:rPr>
          <w:rFonts w:asciiTheme="minorHAnsi" w:eastAsia="Arial" w:hAnsiTheme="minorHAnsi" w:cstheme="minorHAnsi"/>
          <w:color w:val="000000" w:themeColor="text1"/>
          <w:sz w:val="24"/>
          <w:szCs w:val="24"/>
        </w:rPr>
        <w:t>Make concrete recommendations for possible programme interventions and policy in the short term and long term for returning migrants at household level and host communities related to their social and health conditions, and related social services</w:t>
      </w:r>
      <w:r w:rsidRPr="001B06FD">
        <w:rPr>
          <w:rFonts w:asciiTheme="minorHAnsi" w:eastAsia="Arial" w:hAnsiTheme="minorHAnsi" w:cstheme="minorHAnsi"/>
          <w:sz w:val="24"/>
          <w:szCs w:val="24"/>
        </w:rPr>
        <w:t>.</w:t>
      </w:r>
    </w:p>
    <w:p w14:paraId="2002DA7B" w14:textId="27E03210" w:rsidR="00720D94" w:rsidRPr="001B06FD" w:rsidRDefault="00720D94" w:rsidP="005E28EA">
      <w:pPr>
        <w:tabs>
          <w:tab w:val="left" w:pos="851"/>
        </w:tabs>
        <w:spacing w:before="120" w:after="60" w:line="264" w:lineRule="auto"/>
        <w:jc w:val="both"/>
        <w:rPr>
          <w:rFonts w:asciiTheme="minorHAnsi" w:hAnsiTheme="minorHAnsi" w:cstheme="minorHAnsi"/>
          <w:sz w:val="24"/>
          <w:szCs w:val="24"/>
        </w:rPr>
      </w:pPr>
    </w:p>
    <w:p w14:paraId="346CBAC7" w14:textId="77777777" w:rsidR="00B66FAC" w:rsidRPr="001B06FD" w:rsidRDefault="00B66FAC" w:rsidP="00B66FAC">
      <w:pPr>
        <w:keepNext/>
        <w:numPr>
          <w:ilvl w:val="0"/>
          <w:numId w:val="14"/>
        </w:numPr>
        <w:spacing w:before="240" w:line="264" w:lineRule="auto"/>
        <w:ind w:left="720"/>
        <w:rPr>
          <w:rFonts w:asciiTheme="minorHAnsi" w:eastAsia="Arial" w:hAnsiTheme="minorHAnsi" w:cstheme="minorHAnsi"/>
          <w:color w:val="0000FF"/>
          <w:sz w:val="24"/>
          <w:szCs w:val="24"/>
        </w:rPr>
      </w:pPr>
      <w:r w:rsidRPr="001B06FD">
        <w:rPr>
          <w:rFonts w:asciiTheme="minorHAnsi" w:eastAsia="Arial" w:hAnsiTheme="minorHAnsi" w:cstheme="minorHAnsi"/>
          <w:b/>
          <w:smallCaps/>
          <w:color w:val="0000FF"/>
          <w:sz w:val="24"/>
          <w:szCs w:val="24"/>
        </w:rPr>
        <w:t>METHODOLOGY</w:t>
      </w:r>
    </w:p>
    <w:p w14:paraId="4A463690" w14:textId="77777777"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sz w:val="24"/>
          <w:szCs w:val="24"/>
        </w:rPr>
      </w:pPr>
    </w:p>
    <w:p w14:paraId="02A81D17" w14:textId="77777777" w:rsidR="00B66FAC" w:rsidRPr="001B06FD" w:rsidRDefault="00B66FAC" w:rsidP="00B66FAC">
      <w:pPr>
        <w:numPr>
          <w:ilvl w:val="0"/>
          <w:numId w:val="11"/>
        </w:num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b/>
          <w:sz w:val="24"/>
          <w:szCs w:val="24"/>
        </w:rPr>
        <w:t>Study methods</w:t>
      </w:r>
    </w:p>
    <w:p w14:paraId="0670A89E" w14:textId="77777777" w:rsidR="00B66FAC" w:rsidRPr="001B06FD" w:rsidRDefault="00B66FAC" w:rsidP="00B66FAC">
      <w:pPr>
        <w:spacing w:before="40" w:after="60"/>
        <w:jc w:val="both"/>
        <w:rPr>
          <w:rFonts w:asciiTheme="minorHAnsi" w:eastAsia="Arial" w:hAnsiTheme="minorHAnsi" w:cstheme="minorHAnsi"/>
          <w:sz w:val="24"/>
          <w:szCs w:val="24"/>
        </w:rPr>
      </w:pPr>
      <w:r w:rsidRPr="001B06FD">
        <w:rPr>
          <w:rFonts w:asciiTheme="minorHAnsi" w:eastAsia="Arial" w:hAnsiTheme="minorHAnsi" w:cstheme="minorHAnsi"/>
          <w:sz w:val="24"/>
          <w:szCs w:val="24"/>
        </w:rPr>
        <w:t xml:space="preserve">The existing updated data and information in Cambodia (Census, Survey, CSES, CDHS reports, etc.) will be reviewed and included in the literature. </w:t>
      </w:r>
      <w:r w:rsidRPr="001B06FD">
        <w:rPr>
          <w:rFonts w:asciiTheme="minorHAnsi" w:eastAsia="Arial" w:hAnsiTheme="minorHAnsi" w:cstheme="minorHAnsi"/>
          <w:color w:val="000000" w:themeColor="text1"/>
          <w:sz w:val="24"/>
          <w:szCs w:val="24"/>
        </w:rPr>
        <w:t>Literature review will be followed by data collection and it will be conducted through 1) self-administered online questionnaire for the stakeholders and 2) interview using direct phone call with migrants and filling out paper-based questionnaire by</w:t>
      </w:r>
      <w:r w:rsidRPr="001B06FD">
        <w:rPr>
          <w:rFonts w:asciiTheme="minorHAnsi" w:eastAsia="Arial" w:hAnsiTheme="minorHAnsi" w:cstheme="minorHAnsi"/>
          <w:sz w:val="24"/>
          <w:szCs w:val="24"/>
        </w:rPr>
        <w:t xml:space="preserve"> the interviewer. A direct phone call interview using a structured questionnaire with migrant returnees may be a promising method for this rapid assessment during fast-moving infectious disease </w:t>
      </w:r>
      <w:r w:rsidRPr="001B06FD">
        <w:rPr>
          <w:rFonts w:asciiTheme="minorHAnsi" w:eastAsia="Arial" w:hAnsiTheme="minorHAnsi" w:cstheme="minorHAnsi"/>
          <w:sz w:val="24"/>
          <w:szCs w:val="24"/>
        </w:rPr>
        <w:lastRenderedPageBreak/>
        <w:t xml:space="preserve">outbreaks. The viable way to obtain the phone numbers from the returning migrant workers is to collaborate with the Commune Council for Women and Children (CCWC) and CBOs as they are working at the community level. It is understood that a small number of migrant workers may not have telephones. In this case, the research team will request the CCWC/CBO person who helps facilitate the phone interview by lending the phone to the respondent for the interview. </w:t>
      </w:r>
    </w:p>
    <w:p w14:paraId="2B015DCA" w14:textId="77777777" w:rsidR="00B66FAC" w:rsidRPr="001B06FD" w:rsidRDefault="00B66FAC" w:rsidP="00B66FAC">
      <w:pPr>
        <w:spacing w:before="40" w:after="60"/>
        <w:jc w:val="both"/>
        <w:rPr>
          <w:rFonts w:asciiTheme="minorHAnsi" w:eastAsia="Arial" w:hAnsiTheme="minorHAnsi" w:cstheme="minorHAnsi"/>
          <w:sz w:val="24"/>
          <w:szCs w:val="24"/>
        </w:rPr>
      </w:pPr>
    </w:p>
    <w:p w14:paraId="6E77D52E" w14:textId="77777777" w:rsidR="00B66FAC" w:rsidRPr="001B06FD" w:rsidRDefault="00B66FAC" w:rsidP="00B66FAC">
      <w:pPr>
        <w:spacing w:before="40" w:after="60"/>
        <w:jc w:val="both"/>
        <w:rPr>
          <w:rFonts w:asciiTheme="minorHAnsi" w:eastAsia="Arial" w:hAnsiTheme="minorHAnsi" w:cstheme="minorHAnsi"/>
          <w:sz w:val="24"/>
          <w:szCs w:val="24"/>
        </w:rPr>
      </w:pPr>
      <w:r w:rsidRPr="001B06FD">
        <w:rPr>
          <w:rFonts w:asciiTheme="minorHAnsi" w:eastAsia="Arial" w:hAnsiTheme="minorHAnsi" w:cstheme="minorHAnsi"/>
          <w:sz w:val="24"/>
          <w:szCs w:val="24"/>
        </w:rPr>
        <w:t xml:space="preserve">In addition, online survey semi-structured questionnaire will be applied to understand prioritized needs of the target population from the stakeholders at the national and sub-national levels (government officials and non-government staff members, selected provincial and district governors, Commune Council for Women and Children (CCWC), commune and village chiefs in the target districts/provinces, research institutions, UN agencies, CSOs and private actors). </w:t>
      </w:r>
    </w:p>
    <w:p w14:paraId="063A2942" w14:textId="77777777"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sz w:val="24"/>
          <w:szCs w:val="24"/>
        </w:rPr>
      </w:pPr>
    </w:p>
    <w:p w14:paraId="004D7543" w14:textId="77777777" w:rsidR="00B66FAC" w:rsidRPr="001B06FD" w:rsidRDefault="00B66FAC" w:rsidP="00B66FAC">
      <w:pPr>
        <w:numPr>
          <w:ilvl w:val="0"/>
          <w:numId w:val="11"/>
        </w:num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b/>
          <w:sz w:val="24"/>
          <w:szCs w:val="24"/>
        </w:rPr>
        <w:t xml:space="preserve">Target population/respondents </w:t>
      </w:r>
    </w:p>
    <w:p w14:paraId="36984C3B" w14:textId="176BBB90" w:rsidR="00B66FAC" w:rsidRPr="001B06FD" w:rsidRDefault="00B66FAC" w:rsidP="00B66FAC">
      <w:pPr>
        <w:numPr>
          <w:ilvl w:val="1"/>
          <w:numId w:val="5"/>
        </w:numPr>
        <w:tabs>
          <w:tab w:val="left" w:pos="450"/>
          <w:tab w:val="left" w:pos="851"/>
        </w:tabs>
        <w:spacing w:before="120" w:after="60" w:line="264" w:lineRule="auto"/>
        <w:jc w:val="both"/>
        <w:rPr>
          <w:rFonts w:asciiTheme="minorHAnsi" w:hAnsiTheme="minorHAnsi" w:cstheme="minorHAnsi"/>
          <w:sz w:val="24"/>
          <w:szCs w:val="24"/>
        </w:rPr>
      </w:pPr>
      <w:r w:rsidRPr="001B06FD">
        <w:rPr>
          <w:rFonts w:asciiTheme="minorHAnsi" w:eastAsia="Arial" w:hAnsiTheme="minorHAnsi" w:cstheme="minorHAnsi"/>
          <w:sz w:val="24"/>
          <w:szCs w:val="24"/>
        </w:rPr>
        <w:t>Recent migrants returning from and through Thailand will be selected for this study. A small proportion of these returnee migrants are pregnant women, children</w:t>
      </w:r>
      <w:r w:rsidR="00BA298F" w:rsidRPr="001B06FD">
        <w:rPr>
          <w:rFonts w:asciiTheme="minorHAnsi" w:eastAsia="Arial" w:hAnsiTheme="minorHAnsi" w:cstheme="minorHAnsi"/>
          <w:sz w:val="24"/>
          <w:szCs w:val="24"/>
        </w:rPr>
        <w:t>,</w:t>
      </w:r>
      <w:r w:rsidRPr="001B06FD">
        <w:rPr>
          <w:rFonts w:asciiTheme="minorHAnsi" w:eastAsia="Arial" w:hAnsiTheme="minorHAnsi" w:cstheme="minorHAnsi"/>
          <w:sz w:val="24"/>
          <w:szCs w:val="24"/>
        </w:rPr>
        <w:t xml:space="preserve"> youth and adolescents, women survivors of violence, people with disability and elderly persons, people living with HIV and key populations at risk to HIV. These marginalized population groups should also be taken into consideration for the study. </w:t>
      </w:r>
    </w:p>
    <w:p w14:paraId="0BB13274" w14:textId="77777777" w:rsidR="00B66FAC" w:rsidRPr="001B06FD" w:rsidRDefault="00B66FAC" w:rsidP="00B66FAC">
      <w:pPr>
        <w:numPr>
          <w:ilvl w:val="1"/>
          <w:numId w:val="5"/>
        </w:numPr>
        <w:tabs>
          <w:tab w:val="left" w:pos="450"/>
          <w:tab w:val="left" w:pos="851"/>
        </w:tabs>
        <w:spacing w:before="120" w:after="60" w:line="264" w:lineRule="auto"/>
        <w:jc w:val="both"/>
        <w:rPr>
          <w:rFonts w:asciiTheme="minorHAnsi" w:hAnsiTheme="minorHAnsi" w:cstheme="minorHAnsi"/>
          <w:color w:val="000000" w:themeColor="text1"/>
          <w:sz w:val="24"/>
          <w:szCs w:val="24"/>
        </w:rPr>
      </w:pPr>
      <w:r w:rsidRPr="001B06FD">
        <w:rPr>
          <w:rFonts w:asciiTheme="minorHAnsi" w:eastAsia="Arial" w:hAnsiTheme="minorHAnsi" w:cstheme="minorHAnsi"/>
          <w:color w:val="000000" w:themeColor="text1"/>
          <w:sz w:val="24"/>
          <w:szCs w:val="24"/>
        </w:rPr>
        <w:t>Stakeholders from the national and sub-national levels are also proposed for online semi-structured questionnaire survey. The group should include, but not limited to, government and not government stakeholders working on social, legal and health services, VAW/GBV, child protection and education and sanitation. Quota and purposive sampling will be employed with this group of respondents.</w:t>
      </w:r>
    </w:p>
    <w:p w14:paraId="27E944CA" w14:textId="77777777" w:rsidR="00B66FAC" w:rsidRPr="001B06FD" w:rsidRDefault="00B66FAC" w:rsidP="00B66FAC">
      <w:pPr>
        <w:tabs>
          <w:tab w:val="left" w:pos="450"/>
          <w:tab w:val="left" w:pos="851"/>
        </w:tabs>
        <w:spacing w:before="120" w:after="60" w:line="264" w:lineRule="auto"/>
        <w:ind w:left="1080"/>
        <w:jc w:val="both"/>
        <w:rPr>
          <w:rFonts w:asciiTheme="minorHAnsi" w:hAnsiTheme="minorHAnsi" w:cstheme="minorHAnsi"/>
          <w:color w:val="000000" w:themeColor="text1"/>
          <w:sz w:val="24"/>
          <w:szCs w:val="24"/>
        </w:rPr>
      </w:pPr>
    </w:p>
    <w:p w14:paraId="3B00B926" w14:textId="77777777" w:rsidR="00B66FAC" w:rsidRPr="001B06FD" w:rsidRDefault="00B66FAC" w:rsidP="00B66FAC">
      <w:pPr>
        <w:numPr>
          <w:ilvl w:val="0"/>
          <w:numId w:val="11"/>
        </w:num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b/>
          <w:sz w:val="24"/>
          <w:szCs w:val="24"/>
        </w:rPr>
        <w:t>Sample size and selection</w:t>
      </w:r>
    </w:p>
    <w:p w14:paraId="25CBB063" w14:textId="12ED40AA" w:rsidR="00B66FAC" w:rsidRPr="001B06FD" w:rsidRDefault="00B66FAC" w:rsidP="00B66FAC">
      <w:pPr>
        <w:tabs>
          <w:tab w:val="left" w:pos="450"/>
          <w:tab w:val="left" w:pos="851"/>
        </w:tabs>
        <w:autoSpaceDE w:val="0"/>
        <w:autoSpaceDN w:val="0"/>
        <w:adjustRightInd w:val="0"/>
        <w:spacing w:before="120" w:after="60" w:line="264" w:lineRule="auto"/>
        <w:jc w:val="both"/>
        <w:rPr>
          <w:rFonts w:asciiTheme="minorHAnsi" w:hAnsiTheme="minorHAnsi" w:cstheme="minorHAnsi"/>
          <w:sz w:val="24"/>
          <w:szCs w:val="24"/>
        </w:rPr>
      </w:pPr>
      <w:r w:rsidRPr="001B06FD">
        <w:rPr>
          <w:rFonts w:asciiTheme="minorHAnsi" w:eastAsia="Arial" w:hAnsiTheme="minorHAnsi" w:cstheme="minorHAnsi"/>
          <w:sz w:val="24"/>
          <w:szCs w:val="24"/>
        </w:rPr>
        <w:t xml:space="preserve">As of today, more than </w:t>
      </w:r>
      <w:r w:rsidRPr="001B06FD">
        <w:rPr>
          <w:rFonts w:asciiTheme="minorHAnsi" w:eastAsia="Arial" w:hAnsiTheme="minorHAnsi" w:cstheme="minorHAnsi"/>
          <w:color w:val="000000"/>
          <w:sz w:val="24"/>
          <w:szCs w:val="24"/>
        </w:rPr>
        <w:t xml:space="preserve">85,796 (37,509F) </w:t>
      </w:r>
      <w:r w:rsidRPr="001B06FD">
        <w:rPr>
          <w:rFonts w:asciiTheme="minorHAnsi" w:eastAsia="Arial" w:hAnsiTheme="minorHAnsi" w:cstheme="minorHAnsi"/>
          <w:sz w:val="24"/>
          <w:szCs w:val="24"/>
        </w:rPr>
        <w:t>migrant workers have recently returned from</w:t>
      </w:r>
      <w:r w:rsidR="00BA298F" w:rsidRPr="001B06FD">
        <w:rPr>
          <w:rFonts w:asciiTheme="minorHAnsi" w:eastAsia="Arial" w:hAnsiTheme="minorHAnsi" w:cstheme="minorHAnsi"/>
          <w:sz w:val="24"/>
          <w:szCs w:val="24"/>
        </w:rPr>
        <w:t xml:space="preserve"> and through </w:t>
      </w:r>
      <w:r w:rsidRPr="001B06FD">
        <w:rPr>
          <w:rFonts w:asciiTheme="minorHAnsi" w:eastAsia="Arial" w:hAnsiTheme="minorHAnsi" w:cstheme="minorHAnsi"/>
          <w:sz w:val="24"/>
          <w:szCs w:val="24"/>
        </w:rPr>
        <w:t>Thailand during the Covid-19 outbreak and have gone to different provinces in Cambodia. They are the main study populat</w:t>
      </w:r>
      <w:r w:rsidR="00BA298F" w:rsidRPr="001B06FD">
        <w:rPr>
          <w:rFonts w:asciiTheme="minorHAnsi" w:eastAsia="Arial" w:hAnsiTheme="minorHAnsi" w:cstheme="minorHAnsi"/>
          <w:sz w:val="24"/>
          <w:szCs w:val="24"/>
        </w:rPr>
        <w:t>ion. T</w:t>
      </w:r>
      <w:r w:rsidRPr="001B06FD">
        <w:rPr>
          <w:rFonts w:asciiTheme="minorHAnsi" w:eastAsia="Arial" w:hAnsiTheme="minorHAnsi" w:cstheme="minorHAnsi"/>
          <w:sz w:val="24"/>
          <w:szCs w:val="24"/>
        </w:rPr>
        <w:t>he r</w:t>
      </w:r>
      <w:r w:rsidR="00BA298F" w:rsidRPr="001B06FD">
        <w:rPr>
          <w:rFonts w:asciiTheme="minorHAnsi" w:eastAsia="Arial" w:hAnsiTheme="minorHAnsi" w:cstheme="minorHAnsi"/>
          <w:sz w:val="24"/>
          <w:szCs w:val="24"/>
        </w:rPr>
        <w:t>andom method of sample size will</w:t>
      </w:r>
      <w:r w:rsidRPr="001B06FD">
        <w:rPr>
          <w:rFonts w:asciiTheme="minorHAnsi" w:eastAsia="Arial" w:hAnsiTheme="minorHAnsi" w:cstheme="minorHAnsi"/>
          <w:sz w:val="24"/>
          <w:szCs w:val="24"/>
        </w:rPr>
        <w:t xml:space="preserve"> be utilized to select the sample respondents based on the figures received from the Ministry of Interior. The research institution submitting the proposal should calculate the sample size of the returnee migrant population representing both rural and </w:t>
      </w:r>
      <w:r w:rsidRPr="001B06FD">
        <w:rPr>
          <w:rFonts w:asciiTheme="minorHAnsi" w:eastAsia="Arial" w:hAnsiTheme="minorHAnsi" w:cstheme="minorHAnsi"/>
          <w:color w:val="000000" w:themeColor="text1"/>
          <w:sz w:val="24"/>
          <w:szCs w:val="24"/>
        </w:rPr>
        <w:t>urban areas</w:t>
      </w:r>
      <w:r w:rsidRPr="001B06FD">
        <w:rPr>
          <w:rFonts w:asciiTheme="minorHAnsi" w:hAnsiTheme="minorHAnsi" w:cstheme="minorHAnsi"/>
          <w:color w:val="000000" w:themeColor="text1"/>
          <w:sz w:val="24"/>
          <w:szCs w:val="24"/>
        </w:rPr>
        <w:t xml:space="preserve"> </w:t>
      </w:r>
      <w:r w:rsidRPr="001B06FD">
        <w:rPr>
          <w:rStyle w:val="normaltextrun"/>
          <w:rFonts w:asciiTheme="minorHAnsi" w:hAnsiTheme="minorHAnsi" w:cstheme="minorHAnsi"/>
          <w:color w:val="000000" w:themeColor="text1"/>
          <w:sz w:val="24"/>
          <w:szCs w:val="24"/>
        </w:rPr>
        <w:t xml:space="preserve">and take into consideration </w:t>
      </w:r>
      <w:r w:rsidRPr="001B06FD">
        <w:rPr>
          <w:rFonts w:asciiTheme="minorHAnsi" w:hAnsiTheme="minorHAnsi" w:cstheme="minorHAnsi"/>
          <w:color w:val="000000" w:themeColor="text1"/>
          <w:sz w:val="24"/>
          <w:szCs w:val="24"/>
        </w:rPr>
        <w:t xml:space="preserve">other specific population who could be potentially at risk of being left behind as mentioned above among the returning migrants.  </w:t>
      </w:r>
      <w:r w:rsidRPr="001B06FD">
        <w:rPr>
          <w:rFonts w:asciiTheme="minorHAnsi" w:eastAsia="Arial" w:hAnsiTheme="minorHAnsi" w:cstheme="minorHAnsi"/>
          <w:sz w:val="24"/>
          <w:szCs w:val="24"/>
        </w:rPr>
        <w:t xml:space="preserve"> </w:t>
      </w:r>
    </w:p>
    <w:p w14:paraId="6A73DD26" w14:textId="54ACB1E6" w:rsidR="00B66FAC" w:rsidRPr="001B06FD" w:rsidRDefault="00B66FAC" w:rsidP="004446D2">
      <w:p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sz w:val="24"/>
          <w:szCs w:val="24"/>
        </w:rPr>
        <w:t xml:space="preserve">In the meantime, a sample of 60 stakeholders will be selected from national and sub-national entities (line ministries, provincial and district officials, Commune Council Committees for Women and Children (CCWC) members, commune and village chiefs and staff from UN agencies, CSOs, research institutions, academia and private sector) in the target districts/provinces are purposively selected using quota sampling. </w:t>
      </w:r>
    </w:p>
    <w:p w14:paraId="79F7EAD2" w14:textId="77777777" w:rsidR="00B66FAC" w:rsidRPr="001B06FD" w:rsidRDefault="00B66FAC" w:rsidP="00B66FAC">
      <w:pPr>
        <w:numPr>
          <w:ilvl w:val="0"/>
          <w:numId w:val="11"/>
        </w:numPr>
        <w:tabs>
          <w:tab w:val="left" w:pos="450"/>
          <w:tab w:val="left" w:pos="851"/>
        </w:tabs>
        <w:spacing w:before="120" w:after="6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b/>
          <w:color w:val="000000"/>
          <w:sz w:val="24"/>
          <w:szCs w:val="24"/>
        </w:rPr>
        <w:lastRenderedPageBreak/>
        <w:t>Data collection</w:t>
      </w:r>
    </w:p>
    <w:p w14:paraId="36F86955" w14:textId="77777777"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sz w:val="24"/>
          <w:szCs w:val="24"/>
        </w:rPr>
        <w:t xml:space="preserve">A research institution/firm will be selected to conduct literature review and field data collection with the sample population of migrants and stakeholders at the national and sub-national levels. The telephone interviews with returning migrant respondents will be recorded by the interviewers on the paper while the online survey with the stakeholders will be automatically recorded once the respondents have completed the questionnaire and saved. The selected research institution/firm will be trained on the issues of migration, SRH, GBV and how to handle sensitive issues and referral for emergency needs of the respondents. It is worth noting that assistance and support for the selection of individual migrants for interview are needed from the Commune Council for Women and Children (CCWC) and with other stakeholders such as CBOs. Thus, the collaboration with MoI, MoSVY, MoWA and CBOs is very important for the data collection though it is conducted through phone. To address the concern on GBV/VAW information and other sensitive information from migrant workers, CCWC or CBOs should be requested to accompany the selected individual migrants to a convenient place for telephone interview. An example of a suitable place is pagoda. </w:t>
      </w:r>
    </w:p>
    <w:p w14:paraId="72EDC335" w14:textId="77777777"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sz w:val="24"/>
          <w:szCs w:val="24"/>
        </w:rPr>
      </w:pPr>
    </w:p>
    <w:p w14:paraId="2666C696" w14:textId="77777777" w:rsidR="00B66FAC" w:rsidRPr="001B06FD" w:rsidRDefault="00B66FAC" w:rsidP="00B66FAC">
      <w:pPr>
        <w:pStyle w:val="ListParagraph"/>
        <w:numPr>
          <w:ilvl w:val="0"/>
          <w:numId w:val="11"/>
        </w:numPr>
        <w:tabs>
          <w:tab w:val="left" w:pos="450"/>
          <w:tab w:val="left" w:pos="851"/>
        </w:tabs>
        <w:overflowPunct/>
        <w:autoSpaceDE/>
        <w:autoSpaceDN/>
        <w:adjustRightInd/>
        <w:spacing w:before="120" w:after="60" w:line="264" w:lineRule="auto"/>
        <w:contextualSpacing/>
        <w:jc w:val="both"/>
        <w:textAlignment w:val="auto"/>
        <w:rPr>
          <w:rFonts w:asciiTheme="minorHAnsi" w:eastAsia="Arial" w:hAnsiTheme="minorHAnsi" w:cstheme="minorHAnsi"/>
          <w:b/>
          <w:bCs/>
          <w:sz w:val="24"/>
          <w:szCs w:val="24"/>
        </w:rPr>
      </w:pPr>
      <w:r w:rsidRPr="001B06FD">
        <w:rPr>
          <w:rFonts w:asciiTheme="minorHAnsi" w:eastAsia="Arial" w:hAnsiTheme="minorHAnsi" w:cstheme="minorHAnsi"/>
          <w:b/>
          <w:bCs/>
          <w:sz w:val="24"/>
          <w:szCs w:val="24"/>
        </w:rPr>
        <w:t>Ethical Considerations</w:t>
      </w:r>
    </w:p>
    <w:p w14:paraId="4FDD258F" w14:textId="526B6689"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sz w:val="24"/>
          <w:szCs w:val="24"/>
        </w:rPr>
        <w:t>Since the assessment will touch on issues of GBV/VAW the research will follow standard ethical guidance designed to protect the human rights of women survivors of violence from negative implications of participation in research</w:t>
      </w:r>
      <w:r w:rsidRPr="001B06FD">
        <w:rPr>
          <w:rStyle w:val="FootnoteReference"/>
          <w:rFonts w:asciiTheme="minorHAnsi" w:eastAsia="Arial" w:hAnsiTheme="minorHAnsi" w:cstheme="minorHAnsi"/>
          <w:sz w:val="24"/>
          <w:szCs w:val="24"/>
        </w:rPr>
        <w:footnoteReference w:id="1"/>
      </w:r>
      <w:r w:rsidRPr="001B06FD">
        <w:rPr>
          <w:rFonts w:asciiTheme="minorHAnsi" w:eastAsia="Arial" w:hAnsiTheme="minorHAnsi" w:cstheme="minorHAnsi"/>
          <w:sz w:val="24"/>
          <w:szCs w:val="24"/>
        </w:rPr>
        <w:t>.  In particular</w:t>
      </w:r>
      <w:r w:rsidR="008F7FE3" w:rsidRPr="001B06FD">
        <w:rPr>
          <w:rFonts w:asciiTheme="minorHAnsi" w:eastAsia="Arial" w:hAnsiTheme="minorHAnsi" w:cstheme="minorHAnsi"/>
          <w:sz w:val="24"/>
          <w:szCs w:val="24"/>
        </w:rPr>
        <w:t>,</w:t>
      </w:r>
      <w:r w:rsidRPr="001B06FD">
        <w:rPr>
          <w:rFonts w:asciiTheme="minorHAnsi" w:eastAsia="Arial" w:hAnsiTheme="minorHAnsi" w:cstheme="minorHAnsi"/>
          <w:sz w:val="24"/>
          <w:szCs w:val="24"/>
        </w:rPr>
        <w:t xml:space="preserve"> the following issues will be addressed:</w:t>
      </w:r>
    </w:p>
    <w:p w14:paraId="71F6BA36" w14:textId="7883636E" w:rsidR="00B66FAC" w:rsidRPr="001B06FD" w:rsidRDefault="00B66FAC" w:rsidP="00B66FAC">
      <w:pPr>
        <w:pStyle w:val="ListParagraph"/>
        <w:numPr>
          <w:ilvl w:val="0"/>
          <w:numId w:val="15"/>
        </w:numPr>
        <w:tabs>
          <w:tab w:val="left" w:pos="450"/>
          <w:tab w:val="left" w:pos="851"/>
        </w:tabs>
        <w:overflowPunct/>
        <w:autoSpaceDE/>
        <w:autoSpaceDN/>
        <w:adjustRightInd/>
        <w:spacing w:before="120" w:after="60" w:line="264" w:lineRule="auto"/>
        <w:contextualSpacing/>
        <w:jc w:val="both"/>
        <w:textAlignment w:val="auto"/>
        <w:rPr>
          <w:rFonts w:asciiTheme="minorHAnsi" w:eastAsia="Arial" w:hAnsiTheme="minorHAnsi" w:cstheme="minorHAnsi"/>
          <w:sz w:val="24"/>
          <w:szCs w:val="24"/>
        </w:rPr>
      </w:pPr>
      <w:r w:rsidRPr="001B06FD">
        <w:rPr>
          <w:rFonts w:asciiTheme="minorHAnsi" w:eastAsia="Arial" w:hAnsiTheme="minorHAnsi" w:cstheme="minorHAnsi"/>
          <w:sz w:val="24"/>
          <w:szCs w:val="24"/>
        </w:rPr>
        <w:t>Informed consent will be required from each participant</w:t>
      </w:r>
      <w:r w:rsidR="008F7FE3" w:rsidRPr="001B06FD">
        <w:rPr>
          <w:rFonts w:asciiTheme="minorHAnsi" w:eastAsia="Arial" w:hAnsiTheme="minorHAnsi" w:cstheme="minorHAnsi"/>
          <w:sz w:val="24"/>
          <w:szCs w:val="24"/>
        </w:rPr>
        <w:t>.</w:t>
      </w:r>
    </w:p>
    <w:p w14:paraId="21528C9A" w14:textId="1DB96CA3" w:rsidR="00B66FAC" w:rsidRPr="001B06FD" w:rsidRDefault="00B66FAC" w:rsidP="00B66FAC">
      <w:pPr>
        <w:pStyle w:val="ListParagraph"/>
        <w:numPr>
          <w:ilvl w:val="0"/>
          <w:numId w:val="15"/>
        </w:numPr>
        <w:tabs>
          <w:tab w:val="left" w:pos="450"/>
          <w:tab w:val="left" w:pos="851"/>
        </w:tabs>
        <w:overflowPunct/>
        <w:autoSpaceDE/>
        <w:autoSpaceDN/>
        <w:adjustRightInd/>
        <w:spacing w:before="120" w:after="60" w:line="264" w:lineRule="auto"/>
        <w:contextualSpacing/>
        <w:jc w:val="both"/>
        <w:textAlignment w:val="auto"/>
        <w:rPr>
          <w:rFonts w:asciiTheme="minorHAnsi" w:eastAsia="Arial" w:hAnsiTheme="minorHAnsi" w:cstheme="minorHAnsi"/>
          <w:sz w:val="24"/>
          <w:szCs w:val="24"/>
        </w:rPr>
      </w:pPr>
      <w:r w:rsidRPr="001B06FD">
        <w:rPr>
          <w:rFonts w:asciiTheme="minorHAnsi" w:eastAsia="Arial" w:hAnsiTheme="minorHAnsi" w:cstheme="minorHAnsi"/>
          <w:sz w:val="24"/>
          <w:szCs w:val="24"/>
        </w:rPr>
        <w:t>Privacy and confidentiality-survivors of violence will not be pre-ide</w:t>
      </w:r>
      <w:r w:rsidR="008F7FE3" w:rsidRPr="001B06FD">
        <w:rPr>
          <w:rFonts w:asciiTheme="minorHAnsi" w:eastAsia="Arial" w:hAnsiTheme="minorHAnsi" w:cstheme="minorHAnsi"/>
          <w:sz w:val="24"/>
          <w:szCs w:val="24"/>
        </w:rPr>
        <w:t>ntified by purposive sampling. T</w:t>
      </w:r>
      <w:r w:rsidRPr="001B06FD">
        <w:rPr>
          <w:rFonts w:asciiTheme="minorHAnsi" w:eastAsia="Arial" w:hAnsiTheme="minorHAnsi" w:cstheme="minorHAnsi"/>
          <w:sz w:val="24"/>
          <w:szCs w:val="24"/>
        </w:rPr>
        <w:t>he survey will be administered confidentially in a private place where other household or community members or intimate part</w:t>
      </w:r>
      <w:r w:rsidR="008F7FE3" w:rsidRPr="001B06FD">
        <w:rPr>
          <w:rFonts w:asciiTheme="minorHAnsi" w:eastAsia="Arial" w:hAnsiTheme="minorHAnsi" w:cstheme="minorHAnsi"/>
          <w:sz w:val="24"/>
          <w:szCs w:val="24"/>
        </w:rPr>
        <w:t>ners can</w:t>
      </w:r>
      <w:r w:rsidRPr="001B06FD">
        <w:rPr>
          <w:rFonts w:asciiTheme="minorHAnsi" w:eastAsia="Arial" w:hAnsiTheme="minorHAnsi" w:cstheme="minorHAnsi"/>
          <w:sz w:val="24"/>
          <w:szCs w:val="24"/>
        </w:rPr>
        <w:t>not hear the responses given. Interviewers will be of the same sex as interviewees</w:t>
      </w:r>
      <w:r w:rsidR="008F7FE3" w:rsidRPr="001B06FD">
        <w:rPr>
          <w:rFonts w:asciiTheme="minorHAnsi" w:eastAsia="Arial" w:hAnsiTheme="minorHAnsi" w:cstheme="minorHAnsi"/>
          <w:sz w:val="24"/>
          <w:szCs w:val="24"/>
        </w:rPr>
        <w:t>.</w:t>
      </w:r>
    </w:p>
    <w:p w14:paraId="76E8A178" w14:textId="77777777" w:rsidR="00B66FAC" w:rsidRPr="001B06FD" w:rsidRDefault="00B66FAC" w:rsidP="00B66FAC">
      <w:pPr>
        <w:pStyle w:val="ListParagraph"/>
        <w:numPr>
          <w:ilvl w:val="0"/>
          <w:numId w:val="15"/>
        </w:numPr>
        <w:tabs>
          <w:tab w:val="left" w:pos="450"/>
          <w:tab w:val="left" w:pos="851"/>
        </w:tabs>
        <w:overflowPunct/>
        <w:autoSpaceDE/>
        <w:autoSpaceDN/>
        <w:adjustRightInd/>
        <w:spacing w:before="120" w:after="60" w:line="264" w:lineRule="auto"/>
        <w:contextualSpacing/>
        <w:jc w:val="both"/>
        <w:textAlignment w:val="auto"/>
        <w:rPr>
          <w:rFonts w:asciiTheme="minorHAnsi" w:eastAsia="Arial" w:hAnsiTheme="minorHAnsi" w:cstheme="minorHAnsi"/>
          <w:sz w:val="24"/>
          <w:szCs w:val="24"/>
        </w:rPr>
      </w:pPr>
      <w:r w:rsidRPr="001B06FD">
        <w:rPr>
          <w:rFonts w:asciiTheme="minorHAnsi" w:eastAsia="Arial" w:hAnsiTheme="minorHAnsi" w:cstheme="minorHAnsi"/>
          <w:sz w:val="24"/>
          <w:szCs w:val="24"/>
        </w:rPr>
        <w:t>Referral information will be provided confidentially (using SMS for example) to all participants.</w:t>
      </w:r>
    </w:p>
    <w:p w14:paraId="55877B45" w14:textId="77777777"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color w:val="000000"/>
          <w:sz w:val="24"/>
          <w:szCs w:val="24"/>
        </w:rPr>
      </w:pPr>
    </w:p>
    <w:p w14:paraId="4990D783" w14:textId="77777777" w:rsidR="00B66FAC" w:rsidRPr="001B06FD" w:rsidRDefault="00B66FAC" w:rsidP="00B66FAC">
      <w:pPr>
        <w:numPr>
          <w:ilvl w:val="0"/>
          <w:numId w:val="11"/>
        </w:numPr>
        <w:tabs>
          <w:tab w:val="left" w:pos="450"/>
          <w:tab w:val="left" w:pos="851"/>
        </w:tabs>
        <w:spacing w:before="120" w:after="6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b/>
          <w:sz w:val="24"/>
          <w:szCs w:val="24"/>
        </w:rPr>
        <w:t>Questionnaire design</w:t>
      </w:r>
    </w:p>
    <w:p w14:paraId="54A8A770" w14:textId="77777777" w:rsidR="00B66FAC" w:rsidRPr="001B06FD" w:rsidRDefault="00B66FAC" w:rsidP="00B66FAC">
      <w:pPr>
        <w:tabs>
          <w:tab w:val="left" w:pos="450"/>
          <w:tab w:val="left" w:pos="851"/>
        </w:tabs>
        <w:spacing w:before="120" w:after="6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b/>
          <w:sz w:val="24"/>
          <w:szCs w:val="24"/>
        </w:rPr>
        <w:t xml:space="preserve">The structured questionnaire and semi-structure questionnaire </w:t>
      </w:r>
      <w:r w:rsidRPr="001B06FD">
        <w:rPr>
          <w:rFonts w:asciiTheme="minorHAnsi" w:eastAsia="Arial" w:hAnsiTheme="minorHAnsi" w:cstheme="minorHAnsi"/>
          <w:color w:val="000000"/>
          <w:sz w:val="24"/>
          <w:szCs w:val="24"/>
        </w:rPr>
        <w:t xml:space="preserve">will be designed and proposed by a research firms with technical inputs from </w:t>
      </w:r>
      <w:r w:rsidRPr="001B06FD">
        <w:rPr>
          <w:rFonts w:asciiTheme="minorHAnsi" w:eastAsia="Arial" w:hAnsiTheme="minorHAnsi" w:cstheme="minorHAnsi"/>
          <w:color w:val="000000" w:themeColor="text1"/>
          <w:sz w:val="24"/>
          <w:szCs w:val="24"/>
        </w:rPr>
        <w:t xml:space="preserve">UN system through </w:t>
      </w:r>
      <w:r w:rsidRPr="001B06FD">
        <w:rPr>
          <w:rFonts w:asciiTheme="minorHAnsi" w:eastAsia="Arial" w:hAnsiTheme="minorHAnsi" w:cstheme="minorHAnsi"/>
          <w:color w:val="000000"/>
          <w:sz w:val="24"/>
          <w:szCs w:val="24"/>
        </w:rPr>
        <w:t>UNCT. The data collection with migrant workers would be made by phone call focusing on the following indicators:</w:t>
      </w:r>
    </w:p>
    <w:p w14:paraId="652C4E46"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hAnsiTheme="minorHAnsi" w:cstheme="minorHAnsi"/>
          <w:color w:val="000000"/>
          <w:sz w:val="24"/>
          <w:szCs w:val="24"/>
        </w:rPr>
      </w:pPr>
      <w:r w:rsidRPr="001B06FD">
        <w:rPr>
          <w:rFonts w:asciiTheme="minorHAnsi" w:eastAsia="Arial" w:hAnsiTheme="minorHAnsi" w:cstheme="minorHAnsi"/>
          <w:b/>
          <w:sz w:val="24"/>
          <w:szCs w:val="24"/>
        </w:rPr>
        <w:t xml:space="preserve">Basic demographic characteristics: </w:t>
      </w:r>
      <w:r w:rsidRPr="001B06FD">
        <w:rPr>
          <w:rFonts w:asciiTheme="minorHAnsi" w:eastAsia="Arial" w:hAnsiTheme="minorHAnsi" w:cstheme="minorHAnsi"/>
          <w:sz w:val="24"/>
          <w:szCs w:val="24"/>
        </w:rPr>
        <w:t xml:space="preserve">such as age, sex, family members, marriage status, level of education, etc. </w:t>
      </w:r>
    </w:p>
    <w:p w14:paraId="6FC3C46B"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hAnsiTheme="minorHAnsi" w:cstheme="minorHAnsi"/>
          <w:color w:val="000000"/>
          <w:sz w:val="24"/>
          <w:szCs w:val="24"/>
        </w:rPr>
      </w:pPr>
      <w:r w:rsidRPr="001B06FD">
        <w:rPr>
          <w:rFonts w:asciiTheme="minorHAnsi" w:eastAsia="Arial" w:hAnsiTheme="minorHAnsi" w:cstheme="minorHAnsi"/>
          <w:b/>
          <w:color w:val="000000"/>
          <w:sz w:val="24"/>
          <w:szCs w:val="24"/>
        </w:rPr>
        <w:lastRenderedPageBreak/>
        <w:t xml:space="preserve">Socio-economic: </w:t>
      </w:r>
      <w:r w:rsidRPr="001B06FD">
        <w:rPr>
          <w:rFonts w:asciiTheme="minorHAnsi" w:eastAsia="Arial" w:hAnsiTheme="minorHAnsi" w:cstheme="minorHAnsi"/>
          <w:color w:val="000000"/>
          <w:sz w:val="24"/>
          <w:szCs w:val="24"/>
        </w:rPr>
        <w:t>such as employment, income, family size, housing and related issues on their future living conditions etc.</w:t>
      </w:r>
    </w:p>
    <w:p w14:paraId="445339C7"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hAnsiTheme="minorHAnsi" w:cstheme="minorHAnsi"/>
          <w:color w:val="000000"/>
          <w:sz w:val="24"/>
          <w:szCs w:val="24"/>
        </w:rPr>
      </w:pPr>
      <w:r w:rsidRPr="001B06FD">
        <w:rPr>
          <w:rFonts w:asciiTheme="minorHAnsi" w:eastAsia="Arial" w:hAnsiTheme="minorHAnsi" w:cstheme="minorHAnsi"/>
          <w:b/>
          <w:color w:val="000000"/>
          <w:sz w:val="24"/>
          <w:szCs w:val="24"/>
        </w:rPr>
        <w:t xml:space="preserve">Health: </w:t>
      </w:r>
      <w:r w:rsidRPr="001B06FD">
        <w:rPr>
          <w:rFonts w:asciiTheme="minorHAnsi" w:eastAsia="Arial" w:hAnsiTheme="minorHAnsi" w:cstheme="minorHAnsi"/>
          <w:bCs/>
          <w:color w:val="000000"/>
          <w:sz w:val="24"/>
          <w:szCs w:val="24"/>
        </w:rPr>
        <w:t>including Sexual Reproductive and Maternal health and rights,</w:t>
      </w:r>
      <w:r w:rsidRPr="001B06FD">
        <w:rPr>
          <w:rFonts w:asciiTheme="minorHAnsi" w:eastAsia="Arial" w:hAnsiTheme="minorHAnsi" w:cstheme="minorHAnsi"/>
          <w:color w:val="000000"/>
          <w:sz w:val="24"/>
          <w:szCs w:val="24"/>
        </w:rPr>
        <w:t xml:space="preserve"> access to contraceptive, family planning, ANC, safe deliveries, PNC, Emergency Obstetric and newborn Care (EmONC) and other reproductive health services, information, and commodities; access to essential health services such as HIV, TB, Malaria and non-communicable diseases</w:t>
      </w:r>
    </w:p>
    <w:p w14:paraId="47DC5957"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hAnsiTheme="minorHAnsi" w:cstheme="minorHAnsi"/>
          <w:color w:val="000000"/>
          <w:sz w:val="24"/>
          <w:szCs w:val="24"/>
        </w:rPr>
      </w:pPr>
      <w:r w:rsidRPr="001B06FD">
        <w:rPr>
          <w:rFonts w:asciiTheme="minorHAnsi" w:eastAsia="Arial" w:hAnsiTheme="minorHAnsi" w:cstheme="minorHAnsi"/>
          <w:b/>
          <w:color w:val="000000"/>
          <w:sz w:val="24"/>
          <w:szCs w:val="24"/>
        </w:rPr>
        <w:t>Mental health</w:t>
      </w:r>
      <w:r w:rsidRPr="001B06FD">
        <w:rPr>
          <w:rFonts w:asciiTheme="minorHAnsi" w:eastAsia="Arial" w:hAnsiTheme="minorHAnsi" w:cstheme="minorHAnsi"/>
          <w:color w:val="000000"/>
          <w:sz w:val="24"/>
          <w:szCs w:val="24"/>
        </w:rPr>
        <w:t xml:space="preserve">: some key questionnaire related to mental issues and ways to cope with them </w:t>
      </w:r>
    </w:p>
    <w:p w14:paraId="6B5C3479"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hAnsiTheme="minorHAnsi" w:cstheme="minorHAnsi"/>
          <w:color w:val="000000"/>
          <w:sz w:val="24"/>
          <w:szCs w:val="24"/>
        </w:rPr>
      </w:pPr>
      <w:r w:rsidRPr="001B06FD">
        <w:rPr>
          <w:rFonts w:asciiTheme="minorHAnsi" w:eastAsia="Arial" w:hAnsiTheme="minorHAnsi" w:cstheme="minorHAnsi"/>
          <w:b/>
          <w:color w:val="000000"/>
          <w:sz w:val="24"/>
          <w:szCs w:val="24"/>
        </w:rPr>
        <w:t>VAW/GBV</w:t>
      </w:r>
      <w:r w:rsidRPr="001B06FD">
        <w:rPr>
          <w:rFonts w:asciiTheme="minorHAnsi" w:eastAsia="Arial" w:hAnsiTheme="minorHAnsi" w:cstheme="minorHAnsi"/>
          <w:color w:val="000000"/>
          <w:sz w:val="24"/>
          <w:szCs w:val="24"/>
        </w:rPr>
        <w:t xml:space="preserve">: includes some key questions for the returning migrants related to GBV experience in the peer group, social supports including health care, legal services etc. </w:t>
      </w:r>
    </w:p>
    <w:p w14:paraId="4B55E5F1"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eastAsia="Arial" w:hAnsiTheme="minorHAnsi" w:cstheme="minorHAnsi"/>
          <w:color w:val="000000"/>
          <w:sz w:val="24"/>
          <w:szCs w:val="24"/>
        </w:rPr>
      </w:pPr>
      <w:r w:rsidRPr="001B06FD">
        <w:rPr>
          <w:rFonts w:asciiTheme="minorHAnsi" w:eastAsia="Arial" w:hAnsiTheme="minorHAnsi" w:cstheme="minorHAnsi"/>
          <w:b/>
          <w:color w:val="000000"/>
          <w:sz w:val="24"/>
          <w:szCs w:val="24"/>
        </w:rPr>
        <w:t>Child Protection and education</w:t>
      </w:r>
      <w:r w:rsidRPr="001B06FD">
        <w:rPr>
          <w:rFonts w:asciiTheme="minorHAnsi" w:eastAsia="Arial" w:hAnsiTheme="minorHAnsi" w:cstheme="minorHAnsi"/>
          <w:color w:val="000000"/>
          <w:sz w:val="24"/>
          <w:szCs w:val="24"/>
        </w:rPr>
        <w:t>: includes some key questions related to child protection and access to education</w:t>
      </w:r>
    </w:p>
    <w:p w14:paraId="39631C41" w14:textId="77777777" w:rsidR="00B66FAC" w:rsidRPr="001B06FD" w:rsidRDefault="00B66FAC" w:rsidP="00B66FAC">
      <w:pPr>
        <w:numPr>
          <w:ilvl w:val="0"/>
          <w:numId w:val="5"/>
        </w:numPr>
        <w:tabs>
          <w:tab w:val="left" w:pos="450"/>
          <w:tab w:val="left" w:pos="851"/>
        </w:tabs>
        <w:spacing w:before="120" w:after="60" w:line="264" w:lineRule="auto"/>
        <w:ind w:left="851"/>
        <w:jc w:val="both"/>
        <w:rPr>
          <w:rFonts w:asciiTheme="minorHAnsi" w:hAnsiTheme="minorHAnsi" w:cstheme="minorHAnsi"/>
          <w:color w:val="000000"/>
          <w:sz w:val="24"/>
          <w:szCs w:val="24"/>
        </w:rPr>
      </w:pPr>
      <w:r w:rsidRPr="001B06FD">
        <w:rPr>
          <w:rFonts w:asciiTheme="minorHAnsi" w:hAnsiTheme="minorHAnsi" w:cstheme="minorHAnsi"/>
          <w:b/>
          <w:bCs/>
          <w:color w:val="000000"/>
          <w:sz w:val="24"/>
          <w:szCs w:val="24"/>
        </w:rPr>
        <w:t>Water, hygiene and sanitation</w:t>
      </w:r>
      <w:r w:rsidRPr="001B06FD">
        <w:rPr>
          <w:rFonts w:asciiTheme="minorHAnsi" w:hAnsiTheme="minorHAnsi" w:cstheme="minorHAnsi"/>
          <w:color w:val="000000"/>
          <w:sz w:val="24"/>
          <w:szCs w:val="24"/>
        </w:rPr>
        <w:t xml:space="preserve">: includes key questions in terms of accessibility to water, sanitation and knowledge on hygiene. </w:t>
      </w:r>
    </w:p>
    <w:p w14:paraId="2A3FAAF4" w14:textId="77777777" w:rsidR="00B66FAC" w:rsidRPr="001B06FD" w:rsidRDefault="00B66FAC" w:rsidP="00B66FAC">
      <w:pPr>
        <w:tabs>
          <w:tab w:val="left" w:pos="450"/>
          <w:tab w:val="left" w:pos="851"/>
        </w:tabs>
        <w:spacing w:before="120" w:after="60" w:line="264" w:lineRule="auto"/>
        <w:ind w:left="851"/>
        <w:jc w:val="both"/>
        <w:rPr>
          <w:rFonts w:asciiTheme="minorHAnsi" w:hAnsiTheme="minorHAnsi" w:cstheme="minorHAnsi"/>
          <w:color w:val="000000"/>
          <w:sz w:val="24"/>
          <w:szCs w:val="24"/>
        </w:rPr>
      </w:pPr>
    </w:p>
    <w:p w14:paraId="678E151A" w14:textId="0C3CA2B3" w:rsidR="00B66FAC" w:rsidRPr="001B06FD" w:rsidRDefault="00B66FAC" w:rsidP="00B66FAC">
      <w:pPr>
        <w:tabs>
          <w:tab w:val="left" w:pos="851"/>
        </w:tabs>
        <w:spacing w:after="6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color w:val="000000"/>
          <w:sz w:val="24"/>
          <w:szCs w:val="24"/>
        </w:rPr>
        <w:t>At the same time, the semi-structured questionnaire will be developed around the service availability</w:t>
      </w:r>
      <w:r w:rsidR="008F7FE3" w:rsidRPr="001B06FD">
        <w:rPr>
          <w:rFonts w:asciiTheme="minorHAnsi" w:eastAsia="Arial" w:hAnsiTheme="minorHAnsi" w:cstheme="minorHAnsi"/>
          <w:color w:val="000000"/>
          <w:sz w:val="24"/>
          <w:szCs w:val="24"/>
        </w:rPr>
        <w:t xml:space="preserve"> and accessibility</w:t>
      </w:r>
      <w:r w:rsidRPr="001B06FD">
        <w:rPr>
          <w:rFonts w:asciiTheme="minorHAnsi" w:eastAsia="Arial" w:hAnsiTheme="minorHAnsi" w:cstheme="minorHAnsi"/>
          <w:color w:val="000000"/>
          <w:sz w:val="24"/>
          <w:szCs w:val="24"/>
        </w:rPr>
        <w:t xml:space="preserve">, capacity, challenges, and recommendations for programme and policy interventions. It will be administered online with the stakeholders at the national and sub-national levels. </w:t>
      </w:r>
    </w:p>
    <w:p w14:paraId="50CC64B4" w14:textId="77777777" w:rsidR="00B66FAC" w:rsidRPr="001B06FD" w:rsidRDefault="00B66FAC" w:rsidP="00B66FAC">
      <w:pPr>
        <w:tabs>
          <w:tab w:val="left" w:pos="851"/>
        </w:tabs>
        <w:spacing w:after="60" w:line="264" w:lineRule="auto"/>
        <w:jc w:val="both"/>
        <w:rPr>
          <w:rFonts w:asciiTheme="minorHAnsi" w:eastAsia="Arial" w:hAnsiTheme="minorHAnsi" w:cstheme="minorHAnsi"/>
          <w:color w:val="000000"/>
          <w:sz w:val="24"/>
          <w:szCs w:val="24"/>
        </w:rPr>
      </w:pPr>
    </w:p>
    <w:p w14:paraId="4C403A90" w14:textId="77777777" w:rsidR="00B66FAC" w:rsidRPr="001B06FD" w:rsidRDefault="00B66FAC" w:rsidP="00B66FAC">
      <w:pPr>
        <w:numPr>
          <w:ilvl w:val="0"/>
          <w:numId w:val="11"/>
        </w:numPr>
        <w:tabs>
          <w:tab w:val="left" w:pos="450"/>
          <w:tab w:val="left" w:pos="851"/>
        </w:tabs>
        <w:spacing w:before="120" w:after="60" w:line="264" w:lineRule="auto"/>
        <w:jc w:val="both"/>
        <w:rPr>
          <w:rFonts w:asciiTheme="minorHAnsi" w:eastAsia="Arial" w:hAnsiTheme="minorHAnsi" w:cstheme="minorHAnsi"/>
          <w:sz w:val="24"/>
          <w:szCs w:val="24"/>
        </w:rPr>
      </w:pPr>
      <w:r w:rsidRPr="001B06FD">
        <w:rPr>
          <w:rFonts w:asciiTheme="minorHAnsi" w:eastAsia="Arial" w:hAnsiTheme="minorHAnsi" w:cstheme="minorHAnsi"/>
          <w:b/>
          <w:sz w:val="24"/>
          <w:szCs w:val="24"/>
        </w:rPr>
        <w:t>Data Analysis and report writing</w:t>
      </w:r>
    </w:p>
    <w:p w14:paraId="571372BD" w14:textId="77777777" w:rsidR="00B66FAC" w:rsidRPr="001B06FD" w:rsidRDefault="00B66FAC" w:rsidP="00B66FAC">
      <w:pPr>
        <w:tabs>
          <w:tab w:val="left" w:pos="851"/>
        </w:tabs>
        <w:spacing w:after="60" w:line="264" w:lineRule="auto"/>
        <w:jc w:val="both"/>
        <w:rPr>
          <w:rFonts w:asciiTheme="minorHAnsi" w:eastAsia="Arial" w:hAnsiTheme="minorHAnsi" w:cstheme="minorHAnsi"/>
          <w:color w:val="000000"/>
          <w:sz w:val="24"/>
          <w:szCs w:val="24"/>
        </w:rPr>
      </w:pPr>
      <w:r w:rsidRPr="001B06FD">
        <w:rPr>
          <w:rFonts w:asciiTheme="minorHAnsi" w:eastAsia="Arial" w:hAnsiTheme="minorHAnsi" w:cstheme="minorHAnsi"/>
          <w:color w:val="000000"/>
          <w:sz w:val="24"/>
          <w:szCs w:val="24"/>
        </w:rPr>
        <w:t>A draft assessment report will be prepared based on the quantitative and qualitative analysis of data collected. Tools and methods of analyses will be proposed by selected research institution/firm and agreed by core technical working group. The report should include recommendations for programme intervention and policy options for short and long-term solutions. A concluding consultation meeting with key relevant stakeholders could be conducted to ensure that all comments/inputs are integrated into a final report.</w:t>
      </w:r>
    </w:p>
    <w:p w14:paraId="2025A0FE" w14:textId="77777777" w:rsidR="00B66FAC" w:rsidRPr="001B06FD" w:rsidRDefault="00B66FAC" w:rsidP="00B66FAC">
      <w:pPr>
        <w:keepNext/>
        <w:numPr>
          <w:ilvl w:val="0"/>
          <w:numId w:val="14"/>
        </w:numPr>
        <w:spacing w:before="240" w:line="264" w:lineRule="auto"/>
        <w:ind w:left="720"/>
        <w:rPr>
          <w:rFonts w:asciiTheme="minorHAnsi" w:eastAsia="Arial" w:hAnsiTheme="minorHAnsi" w:cstheme="minorHAnsi"/>
          <w:b/>
          <w:smallCaps/>
          <w:color w:val="0000FF"/>
          <w:sz w:val="24"/>
          <w:szCs w:val="24"/>
        </w:rPr>
      </w:pPr>
      <w:r w:rsidRPr="001B06FD">
        <w:rPr>
          <w:rFonts w:asciiTheme="minorHAnsi" w:eastAsia="Arial" w:hAnsiTheme="minorHAnsi" w:cstheme="minorHAnsi"/>
          <w:b/>
          <w:smallCaps/>
          <w:color w:val="0000FF"/>
          <w:sz w:val="24"/>
          <w:szCs w:val="24"/>
        </w:rPr>
        <w:t>DURATION AND COST</w:t>
      </w:r>
    </w:p>
    <w:p w14:paraId="5E9DEC11" w14:textId="77777777" w:rsidR="00B66FAC" w:rsidRPr="00550877" w:rsidRDefault="00B66FAC" w:rsidP="00550877">
      <w:pPr>
        <w:pStyle w:val="ListParagraph"/>
        <w:numPr>
          <w:ilvl w:val="0"/>
          <w:numId w:val="15"/>
        </w:numPr>
        <w:tabs>
          <w:tab w:val="left" w:pos="450"/>
          <w:tab w:val="left" w:pos="851"/>
        </w:tabs>
        <w:overflowPunct/>
        <w:autoSpaceDE/>
        <w:autoSpaceDN/>
        <w:adjustRightInd/>
        <w:spacing w:before="120" w:after="60" w:line="264" w:lineRule="auto"/>
        <w:contextualSpacing/>
        <w:jc w:val="both"/>
        <w:textAlignment w:val="auto"/>
        <w:rPr>
          <w:rFonts w:asciiTheme="minorHAnsi" w:eastAsia="Arial" w:hAnsiTheme="minorHAnsi" w:cstheme="minorHAnsi"/>
          <w:sz w:val="24"/>
          <w:szCs w:val="24"/>
        </w:rPr>
      </w:pPr>
      <w:r w:rsidRPr="00550877">
        <w:rPr>
          <w:rFonts w:asciiTheme="minorHAnsi" w:eastAsia="Arial" w:hAnsiTheme="minorHAnsi" w:cstheme="minorHAnsi"/>
          <w:sz w:val="24"/>
          <w:szCs w:val="24"/>
        </w:rPr>
        <w:t xml:space="preserve">The assessment will be undertaken between May and June 2020 </w:t>
      </w:r>
    </w:p>
    <w:p w14:paraId="37AC6370" w14:textId="40C64183" w:rsidR="00A84E46" w:rsidRDefault="00B66FAC" w:rsidP="00550877">
      <w:pPr>
        <w:pStyle w:val="ListParagraph"/>
        <w:numPr>
          <w:ilvl w:val="0"/>
          <w:numId w:val="15"/>
        </w:numPr>
        <w:tabs>
          <w:tab w:val="left" w:pos="450"/>
          <w:tab w:val="left" w:pos="851"/>
        </w:tabs>
        <w:overflowPunct/>
        <w:autoSpaceDE/>
        <w:autoSpaceDN/>
        <w:adjustRightInd/>
        <w:spacing w:before="120" w:after="60" w:line="264" w:lineRule="auto"/>
        <w:contextualSpacing/>
        <w:jc w:val="both"/>
        <w:textAlignment w:val="auto"/>
        <w:rPr>
          <w:rFonts w:asciiTheme="minorHAnsi" w:eastAsia="Arial" w:hAnsiTheme="minorHAnsi" w:cstheme="minorHAnsi"/>
          <w:sz w:val="24"/>
          <w:szCs w:val="24"/>
        </w:rPr>
      </w:pPr>
      <w:r w:rsidRPr="00550877">
        <w:rPr>
          <w:rFonts w:asciiTheme="minorHAnsi" w:eastAsia="Arial" w:hAnsiTheme="minorHAnsi" w:cstheme="minorHAnsi"/>
          <w:sz w:val="24"/>
          <w:szCs w:val="24"/>
        </w:rPr>
        <w:t xml:space="preserve">The total cost of this study does exceed US$80,000 (eighty thousand USD).  </w:t>
      </w:r>
    </w:p>
    <w:p w14:paraId="10CC0A58" w14:textId="2A7FDEC4" w:rsidR="00550877" w:rsidRDefault="00550877" w:rsidP="00550877">
      <w:pPr>
        <w:tabs>
          <w:tab w:val="left" w:pos="450"/>
          <w:tab w:val="left" w:pos="851"/>
        </w:tabs>
        <w:spacing w:before="120" w:after="60" w:line="264" w:lineRule="auto"/>
        <w:contextualSpacing/>
        <w:jc w:val="both"/>
        <w:rPr>
          <w:rFonts w:asciiTheme="minorHAnsi" w:eastAsia="Arial" w:hAnsiTheme="minorHAnsi" w:cstheme="minorHAnsi"/>
          <w:sz w:val="24"/>
          <w:szCs w:val="24"/>
        </w:rPr>
      </w:pPr>
    </w:p>
    <w:p w14:paraId="0691D72E" w14:textId="77777777" w:rsidR="00550877" w:rsidRPr="00550877" w:rsidRDefault="00550877" w:rsidP="00550877">
      <w:pPr>
        <w:tabs>
          <w:tab w:val="left" w:pos="450"/>
          <w:tab w:val="left" w:pos="851"/>
        </w:tabs>
        <w:spacing w:before="120" w:after="60" w:line="264" w:lineRule="auto"/>
        <w:contextualSpacing/>
        <w:jc w:val="both"/>
        <w:rPr>
          <w:rFonts w:asciiTheme="minorHAnsi" w:eastAsia="Arial" w:hAnsiTheme="minorHAnsi" w:cstheme="minorHAnsi"/>
          <w:sz w:val="24"/>
          <w:szCs w:val="24"/>
        </w:rPr>
      </w:pPr>
    </w:p>
    <w:p w14:paraId="079F835D" w14:textId="77777777" w:rsidR="00A84E46" w:rsidRDefault="00A84E46" w:rsidP="00B66FAC">
      <w:pPr>
        <w:pBdr>
          <w:top w:val="nil"/>
          <w:left w:val="nil"/>
          <w:bottom w:val="nil"/>
          <w:right w:val="nil"/>
          <w:between w:val="nil"/>
        </w:pBdr>
        <w:spacing w:before="240" w:after="240" w:line="264" w:lineRule="auto"/>
        <w:jc w:val="both"/>
        <w:rPr>
          <w:rFonts w:asciiTheme="minorHAnsi" w:eastAsia="Arial" w:hAnsiTheme="minorHAnsi" w:cstheme="minorHAnsi"/>
          <w:b/>
          <w:smallCaps/>
          <w:color w:val="0000FF"/>
          <w:sz w:val="24"/>
          <w:szCs w:val="24"/>
        </w:rPr>
      </w:pPr>
    </w:p>
    <w:p w14:paraId="2DB9087D" w14:textId="67BE390D" w:rsidR="00B66FAC" w:rsidRPr="001B06FD" w:rsidRDefault="00B66FAC" w:rsidP="00B66FAC">
      <w:pPr>
        <w:pBdr>
          <w:top w:val="nil"/>
          <w:left w:val="nil"/>
          <w:bottom w:val="nil"/>
          <w:right w:val="nil"/>
          <w:between w:val="nil"/>
        </w:pBdr>
        <w:spacing w:before="240" w:after="240" w:line="264" w:lineRule="auto"/>
        <w:jc w:val="both"/>
        <w:rPr>
          <w:rFonts w:asciiTheme="minorHAnsi" w:eastAsia="Arial" w:hAnsiTheme="minorHAnsi" w:cstheme="minorHAnsi"/>
          <w:color w:val="0000FF"/>
          <w:sz w:val="24"/>
          <w:szCs w:val="24"/>
        </w:rPr>
      </w:pPr>
      <w:r w:rsidRPr="001B06FD">
        <w:rPr>
          <w:rFonts w:asciiTheme="minorHAnsi" w:eastAsia="Arial" w:hAnsiTheme="minorHAnsi" w:cstheme="minorHAnsi"/>
          <w:b/>
          <w:smallCaps/>
          <w:color w:val="0000FF"/>
          <w:sz w:val="24"/>
          <w:szCs w:val="24"/>
        </w:rPr>
        <w:lastRenderedPageBreak/>
        <w:t xml:space="preserve">Note: </w:t>
      </w:r>
    </w:p>
    <w:p w14:paraId="2E8774DC" w14:textId="0F8A7A83" w:rsidR="00B66FAC" w:rsidRPr="001B06FD" w:rsidRDefault="00B66FAC" w:rsidP="00B66FAC">
      <w:pPr>
        <w:numPr>
          <w:ilvl w:val="0"/>
          <w:numId w:val="12"/>
        </w:numPr>
        <w:tabs>
          <w:tab w:val="left" w:pos="851"/>
        </w:tabs>
        <w:spacing w:before="120" w:after="60" w:line="264" w:lineRule="auto"/>
        <w:jc w:val="both"/>
        <w:rPr>
          <w:rFonts w:asciiTheme="minorHAnsi" w:hAnsiTheme="minorHAnsi" w:cstheme="minorHAnsi"/>
          <w:color w:val="000000" w:themeColor="text1"/>
          <w:sz w:val="24"/>
          <w:szCs w:val="24"/>
        </w:rPr>
      </w:pPr>
      <w:r w:rsidRPr="001B06FD">
        <w:rPr>
          <w:rFonts w:asciiTheme="minorHAnsi" w:eastAsia="Arial" w:hAnsiTheme="minorHAnsi" w:cstheme="minorHAnsi"/>
          <w:color w:val="000000" w:themeColor="text1"/>
          <w:sz w:val="24"/>
          <w:szCs w:val="24"/>
        </w:rPr>
        <w:t xml:space="preserve">The sample size of returnee migrants and marginalized groups among the migrant workers proposed by the research institution will be further discussed with the technical team of the relevant UN agencies. </w:t>
      </w:r>
      <w:r w:rsidR="00C509EB">
        <w:rPr>
          <w:rFonts w:asciiTheme="minorHAnsi" w:eastAsia="Arial" w:hAnsiTheme="minorHAnsi" w:cstheme="minorHAnsi"/>
          <w:color w:val="000000" w:themeColor="text1"/>
          <w:sz w:val="24"/>
          <w:szCs w:val="24"/>
        </w:rPr>
        <w:t>T</w:t>
      </w:r>
      <w:r w:rsidR="00550877">
        <w:rPr>
          <w:rFonts w:asciiTheme="minorHAnsi" w:eastAsia="Arial" w:hAnsiTheme="minorHAnsi" w:cstheme="minorHAnsi"/>
          <w:color w:val="000000" w:themeColor="text1"/>
          <w:sz w:val="24"/>
          <w:szCs w:val="24"/>
        </w:rPr>
        <w:t>wo or all of these three</w:t>
      </w:r>
      <w:r w:rsidR="00086F30">
        <w:rPr>
          <w:rFonts w:asciiTheme="minorHAnsi" w:eastAsia="Arial" w:hAnsiTheme="minorHAnsi" w:cstheme="minorHAnsi"/>
          <w:color w:val="000000" w:themeColor="text1"/>
          <w:sz w:val="24"/>
          <w:szCs w:val="24"/>
        </w:rPr>
        <w:t xml:space="preserve"> provinces (Banteay Meanchey, Battambang and Siem Reap)</w:t>
      </w:r>
      <w:r w:rsidR="007E1A34">
        <w:rPr>
          <w:rFonts w:asciiTheme="minorHAnsi" w:eastAsia="Arial" w:hAnsiTheme="minorHAnsi" w:cstheme="minorHAnsi"/>
          <w:color w:val="000000" w:themeColor="text1"/>
          <w:sz w:val="24"/>
          <w:szCs w:val="24"/>
        </w:rPr>
        <w:t xml:space="preserve"> plus</w:t>
      </w:r>
      <w:r w:rsidR="00086F30">
        <w:rPr>
          <w:rFonts w:asciiTheme="minorHAnsi" w:eastAsia="Arial" w:hAnsiTheme="minorHAnsi" w:cstheme="minorHAnsi"/>
          <w:color w:val="000000" w:themeColor="text1"/>
          <w:sz w:val="24"/>
          <w:szCs w:val="24"/>
        </w:rPr>
        <w:t xml:space="preserve"> one or two other provinces</w:t>
      </w:r>
      <w:r w:rsidR="00C509EB">
        <w:rPr>
          <w:rFonts w:asciiTheme="minorHAnsi" w:eastAsia="Arial" w:hAnsiTheme="minorHAnsi" w:cstheme="minorHAnsi"/>
          <w:color w:val="000000" w:themeColor="text1"/>
          <w:sz w:val="24"/>
          <w:szCs w:val="24"/>
        </w:rPr>
        <w:t xml:space="preserve"> are suggested locations</w:t>
      </w:r>
      <w:r w:rsidR="00086F30">
        <w:rPr>
          <w:rFonts w:asciiTheme="minorHAnsi" w:eastAsia="Arial" w:hAnsiTheme="minorHAnsi" w:cstheme="minorHAnsi"/>
          <w:color w:val="000000" w:themeColor="text1"/>
          <w:sz w:val="24"/>
          <w:szCs w:val="24"/>
        </w:rPr>
        <w:t>.</w:t>
      </w:r>
    </w:p>
    <w:p w14:paraId="599FD05E" w14:textId="4A1D0164" w:rsidR="00B66FAC" w:rsidRPr="001B06FD" w:rsidRDefault="00B66FAC" w:rsidP="00B66FAC">
      <w:pPr>
        <w:numPr>
          <w:ilvl w:val="0"/>
          <w:numId w:val="12"/>
        </w:numPr>
        <w:tabs>
          <w:tab w:val="left" w:pos="851"/>
        </w:tabs>
        <w:spacing w:before="120" w:after="60" w:line="264" w:lineRule="auto"/>
        <w:jc w:val="both"/>
        <w:rPr>
          <w:rFonts w:asciiTheme="minorHAnsi" w:hAnsiTheme="minorHAnsi" w:cstheme="minorHAnsi"/>
          <w:color w:val="000000"/>
          <w:sz w:val="24"/>
          <w:szCs w:val="24"/>
        </w:rPr>
      </w:pPr>
      <w:r w:rsidRPr="001B06FD">
        <w:rPr>
          <w:rFonts w:asciiTheme="minorHAnsi" w:eastAsia="Arial" w:hAnsiTheme="minorHAnsi" w:cstheme="minorHAnsi"/>
          <w:sz w:val="24"/>
          <w:szCs w:val="24"/>
        </w:rPr>
        <w:t>The study method (telephone interview using structured questionnaire) with returning migrant workers is suggested. However, the research institution may propose an alternative method</w:t>
      </w:r>
      <w:r w:rsidR="00F00CBE" w:rsidRPr="001B06FD">
        <w:rPr>
          <w:rFonts w:asciiTheme="minorHAnsi" w:eastAsia="Arial" w:hAnsiTheme="minorHAnsi" w:cstheme="minorHAnsi"/>
          <w:sz w:val="24"/>
          <w:szCs w:val="24"/>
        </w:rPr>
        <w:t xml:space="preserve"> </w:t>
      </w:r>
      <w:r w:rsidR="005F55B7" w:rsidRPr="001B06FD">
        <w:rPr>
          <w:rFonts w:asciiTheme="minorHAnsi" w:eastAsia="Arial" w:hAnsiTheme="minorHAnsi" w:cstheme="minorHAnsi"/>
          <w:sz w:val="24"/>
          <w:szCs w:val="24"/>
        </w:rPr>
        <w:t>it considers</w:t>
      </w:r>
      <w:r w:rsidR="00F00CBE" w:rsidRPr="001B06FD">
        <w:rPr>
          <w:rFonts w:asciiTheme="minorHAnsi" w:eastAsia="Arial" w:hAnsiTheme="minorHAnsi" w:cstheme="minorHAnsi"/>
          <w:sz w:val="24"/>
          <w:szCs w:val="24"/>
        </w:rPr>
        <w:t xml:space="preserve"> most suitable</w:t>
      </w:r>
      <w:r w:rsidRPr="001B06FD">
        <w:rPr>
          <w:rFonts w:asciiTheme="minorHAnsi" w:eastAsia="Arial" w:hAnsiTheme="minorHAnsi" w:cstheme="minorHAnsi"/>
          <w:sz w:val="24"/>
          <w:szCs w:val="24"/>
        </w:rPr>
        <w:t>; but the budget shall not exceed USD80,000.</w:t>
      </w:r>
    </w:p>
    <w:p w14:paraId="0E9D462A" w14:textId="5E8A3C42" w:rsidR="00DF17BA" w:rsidRPr="001E597B" w:rsidRDefault="00720D94" w:rsidP="001E597B">
      <w:pPr>
        <w:pStyle w:val="ListParagraph"/>
        <w:ind w:left="851"/>
        <w:jc w:val="center"/>
        <w:rPr>
          <w:rFonts w:asciiTheme="minorHAnsi" w:hAnsiTheme="minorHAnsi" w:cstheme="minorHAnsi"/>
          <w:b/>
          <w:sz w:val="24"/>
          <w:szCs w:val="24"/>
        </w:rPr>
      </w:pPr>
      <w:r w:rsidRPr="00720D94">
        <w:rPr>
          <w:rFonts w:asciiTheme="minorHAnsi" w:hAnsiTheme="minorHAnsi" w:cstheme="minorHAnsi"/>
          <w:b/>
          <w:sz w:val="24"/>
          <w:szCs w:val="24"/>
        </w:rPr>
        <w:t>-------------------</w:t>
      </w:r>
    </w:p>
    <w:p w14:paraId="6743CC43" w14:textId="6120385D" w:rsidR="005C6387" w:rsidRDefault="003A4848" w:rsidP="00333003">
      <w:pPr>
        <w:keepNext/>
        <w:spacing w:before="240" w:line="264" w:lineRule="auto"/>
        <w:rPr>
          <w:rFonts w:asciiTheme="minorHAnsi" w:eastAsia="Arial" w:hAnsiTheme="minorHAnsi" w:cstheme="minorHAnsi"/>
          <w:b/>
          <w:smallCaps/>
          <w:color w:val="0000FF"/>
          <w:sz w:val="24"/>
          <w:szCs w:val="24"/>
          <w:u w:val="single"/>
        </w:rPr>
      </w:pPr>
      <w:r w:rsidRPr="00583597">
        <w:rPr>
          <w:rFonts w:asciiTheme="minorHAnsi" w:eastAsia="Arial" w:hAnsiTheme="minorHAnsi" w:cstheme="minorHAnsi"/>
          <w:b/>
          <w:smallCaps/>
          <w:color w:val="0000FF"/>
          <w:sz w:val="24"/>
          <w:szCs w:val="24"/>
          <w:u w:val="single"/>
        </w:rPr>
        <w:t>SCOPE OF WORK</w:t>
      </w:r>
    </w:p>
    <w:p w14:paraId="2C1F2D8A" w14:textId="77777777" w:rsidR="00153637" w:rsidRPr="00153637" w:rsidRDefault="00153637" w:rsidP="00333003">
      <w:pPr>
        <w:keepNext/>
        <w:spacing w:before="240" w:line="264" w:lineRule="auto"/>
        <w:rPr>
          <w:rFonts w:asciiTheme="minorHAnsi" w:eastAsia="Arial" w:hAnsiTheme="minorHAnsi" w:cstheme="minorHAnsi"/>
          <w:b/>
          <w:smallCaps/>
          <w:color w:val="0000FF"/>
          <w:sz w:val="22"/>
          <w:szCs w:val="22"/>
          <w:u w:val="single"/>
        </w:rPr>
      </w:pPr>
    </w:p>
    <w:p w14:paraId="556637E7" w14:textId="77777777" w:rsidR="00333003" w:rsidRPr="00F712C9" w:rsidRDefault="00333003" w:rsidP="00333003">
      <w:pPr>
        <w:pStyle w:val="Default"/>
        <w:jc w:val="both"/>
        <w:rPr>
          <w:rFonts w:asciiTheme="minorHAnsi" w:hAnsiTheme="minorHAnsi" w:cstheme="minorHAnsi"/>
          <w:color w:val="auto"/>
        </w:rPr>
      </w:pPr>
      <w:r w:rsidRPr="00F712C9">
        <w:rPr>
          <w:rFonts w:asciiTheme="minorHAnsi" w:hAnsiTheme="minorHAnsi" w:cstheme="minorHAnsi"/>
          <w:color w:val="auto"/>
        </w:rPr>
        <w:t>The company/institution will perform the following indicative tasks</w:t>
      </w:r>
    </w:p>
    <w:p w14:paraId="4D7B72E8" w14:textId="77777777" w:rsidR="00333003" w:rsidRPr="00A20276" w:rsidRDefault="00333003" w:rsidP="00333003">
      <w:pPr>
        <w:pStyle w:val="Default"/>
        <w:jc w:val="both"/>
        <w:rPr>
          <w:rFonts w:asciiTheme="minorHAnsi" w:hAnsiTheme="minorHAnsi" w:cstheme="minorHAnsi"/>
          <w:color w:val="auto"/>
          <w:sz w:val="22"/>
          <w:szCs w:val="22"/>
        </w:rPr>
      </w:pPr>
    </w:p>
    <w:p w14:paraId="13F40DE5" w14:textId="77777777" w:rsidR="00333003" w:rsidRPr="00CD6F2D"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sz w:val="24"/>
          <w:szCs w:val="24"/>
        </w:rPr>
        <w:t>Conduct literature review</w:t>
      </w:r>
    </w:p>
    <w:p w14:paraId="14C5B4FA" w14:textId="3B592D4E" w:rsidR="00333003" w:rsidRPr="00CD6F2D"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sz w:val="24"/>
          <w:szCs w:val="24"/>
        </w:rPr>
        <w:t>Develop research protocol including met</w:t>
      </w:r>
      <w:r w:rsidR="003C2689">
        <w:rPr>
          <w:rFonts w:asciiTheme="minorHAnsi" w:hAnsiTheme="minorHAnsi" w:cstheme="minorHAnsi"/>
          <w:sz w:val="24"/>
          <w:szCs w:val="24"/>
        </w:rPr>
        <w:t>hodology (i.e. tools, sampling methods etc.)</w:t>
      </w:r>
      <w:r w:rsidRPr="00CD6F2D">
        <w:rPr>
          <w:rFonts w:asciiTheme="minorHAnsi" w:hAnsiTheme="minorHAnsi" w:cstheme="minorHAnsi"/>
          <w:sz w:val="24"/>
          <w:szCs w:val="24"/>
        </w:rPr>
        <w:t xml:space="preserve"> research timeframe </w:t>
      </w:r>
      <w:r w:rsidR="00D746D7">
        <w:rPr>
          <w:rFonts w:asciiTheme="minorHAnsi" w:hAnsiTheme="minorHAnsi" w:cstheme="minorHAnsi"/>
          <w:sz w:val="24"/>
          <w:szCs w:val="24"/>
        </w:rPr>
        <w:t>etc. (note that the detailed sampling and selection of the target respondents are required)</w:t>
      </w:r>
      <w:r w:rsidRPr="00CD6F2D">
        <w:rPr>
          <w:rFonts w:asciiTheme="minorHAnsi" w:hAnsiTheme="minorHAnsi" w:cstheme="minorHAnsi"/>
          <w:sz w:val="24"/>
          <w:szCs w:val="24"/>
        </w:rPr>
        <w:t xml:space="preserve"> </w:t>
      </w:r>
    </w:p>
    <w:p w14:paraId="7FBCA9CB" w14:textId="440D15D6" w:rsidR="00333003" w:rsidRPr="00CD6F2D"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sz w:val="24"/>
          <w:szCs w:val="24"/>
        </w:rPr>
        <w:t>Work to obtain study ethics approval</w:t>
      </w:r>
      <w:r w:rsidR="00E2622E">
        <w:rPr>
          <w:rFonts w:asciiTheme="minorHAnsi" w:hAnsiTheme="minorHAnsi" w:cstheme="minorHAnsi"/>
          <w:sz w:val="24"/>
          <w:szCs w:val="24"/>
        </w:rPr>
        <w:t xml:space="preserve"> from the ethics committee</w:t>
      </w:r>
      <w:r w:rsidRPr="00CD6F2D">
        <w:rPr>
          <w:rFonts w:asciiTheme="minorHAnsi" w:hAnsiTheme="minorHAnsi" w:cstheme="minorHAnsi"/>
          <w:sz w:val="24"/>
          <w:szCs w:val="24"/>
        </w:rPr>
        <w:t xml:space="preserve"> i</w:t>
      </w:r>
      <w:r w:rsidR="00D22EEC">
        <w:rPr>
          <w:rFonts w:asciiTheme="minorHAnsi" w:hAnsiTheme="minorHAnsi" w:cstheme="minorHAnsi"/>
          <w:sz w:val="24"/>
          <w:szCs w:val="24"/>
        </w:rPr>
        <w:t>n Cambodia with support of UNFPA</w:t>
      </w:r>
      <w:r w:rsidRPr="00CD6F2D">
        <w:rPr>
          <w:rFonts w:asciiTheme="minorHAnsi" w:hAnsiTheme="minorHAnsi" w:cstheme="minorHAnsi"/>
          <w:sz w:val="24"/>
          <w:szCs w:val="24"/>
        </w:rPr>
        <w:t>;</w:t>
      </w:r>
    </w:p>
    <w:p w14:paraId="03CABBD3" w14:textId="77777777" w:rsidR="00333003" w:rsidRPr="00CD6F2D"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sz w:val="24"/>
          <w:szCs w:val="24"/>
        </w:rPr>
        <w:t>Recruit and train data collectors;</w:t>
      </w:r>
    </w:p>
    <w:p w14:paraId="70AA2735" w14:textId="5DF5E08D" w:rsidR="00B76DDB" w:rsidRPr="00B76DDB" w:rsidRDefault="00B76DDB"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bCs/>
          <w:color w:val="000000" w:themeColor="text1"/>
          <w:sz w:val="24"/>
          <w:szCs w:val="24"/>
        </w:rPr>
        <w:t>Contact relevant stakeholders as needed for the study;</w:t>
      </w:r>
    </w:p>
    <w:p w14:paraId="1394307F" w14:textId="65AB1DFC" w:rsidR="00333003" w:rsidRPr="00CD6F2D"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bCs/>
          <w:color w:val="000000" w:themeColor="text1"/>
          <w:sz w:val="24"/>
          <w:szCs w:val="24"/>
        </w:rPr>
        <w:t>Conduct data collection;</w:t>
      </w:r>
    </w:p>
    <w:p w14:paraId="37153D5F" w14:textId="77777777" w:rsidR="00333003" w:rsidRPr="00CD6F2D"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bCs/>
          <w:color w:val="000000" w:themeColor="text1"/>
          <w:sz w:val="24"/>
          <w:szCs w:val="24"/>
        </w:rPr>
        <w:t>Clean and analyse data;</w:t>
      </w:r>
    </w:p>
    <w:p w14:paraId="34F3991C" w14:textId="77777777" w:rsidR="00C616D9" w:rsidRPr="00C616D9"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D6F2D">
        <w:rPr>
          <w:rFonts w:asciiTheme="minorHAnsi" w:hAnsiTheme="minorHAnsi" w:cstheme="minorHAnsi"/>
          <w:bCs/>
          <w:color w:val="000000" w:themeColor="text1"/>
          <w:sz w:val="24"/>
          <w:szCs w:val="24"/>
        </w:rPr>
        <w:t>Draft and share research report with UNFPA and its partners for comment</w:t>
      </w:r>
      <w:r w:rsidR="001D6157">
        <w:rPr>
          <w:rFonts w:asciiTheme="minorHAnsi" w:hAnsiTheme="minorHAnsi" w:cstheme="minorHAnsi"/>
          <w:bCs/>
          <w:color w:val="000000" w:themeColor="text1"/>
          <w:sz w:val="24"/>
          <w:szCs w:val="24"/>
        </w:rPr>
        <w:t>s and inputs</w:t>
      </w:r>
      <w:r w:rsidRPr="00CD6F2D">
        <w:rPr>
          <w:rFonts w:asciiTheme="minorHAnsi" w:hAnsiTheme="minorHAnsi" w:cstheme="minorHAnsi"/>
          <w:bCs/>
          <w:color w:val="000000" w:themeColor="text1"/>
          <w:sz w:val="24"/>
          <w:szCs w:val="24"/>
        </w:rPr>
        <w:t>;</w:t>
      </w:r>
    </w:p>
    <w:p w14:paraId="6C01FE61" w14:textId="4D4A42DB" w:rsidR="005C6387" w:rsidRPr="00C616D9" w:rsidRDefault="00333003" w:rsidP="00A1089A">
      <w:pPr>
        <w:pStyle w:val="ListParagraph"/>
        <w:numPr>
          <w:ilvl w:val="0"/>
          <w:numId w:val="6"/>
        </w:numPr>
        <w:overflowPunct/>
        <w:autoSpaceDE/>
        <w:autoSpaceDN/>
        <w:adjustRightInd/>
        <w:spacing w:line="259" w:lineRule="auto"/>
        <w:contextualSpacing/>
        <w:jc w:val="both"/>
        <w:textAlignment w:val="auto"/>
        <w:rPr>
          <w:rFonts w:asciiTheme="minorHAnsi" w:hAnsiTheme="minorHAnsi" w:cstheme="minorHAnsi"/>
          <w:sz w:val="24"/>
          <w:szCs w:val="24"/>
        </w:rPr>
      </w:pPr>
      <w:r w:rsidRPr="00C616D9">
        <w:rPr>
          <w:rFonts w:asciiTheme="minorHAnsi" w:hAnsiTheme="minorHAnsi" w:cstheme="minorHAnsi"/>
          <w:bCs/>
          <w:color w:val="000000" w:themeColor="text1"/>
          <w:sz w:val="24"/>
          <w:szCs w:val="24"/>
        </w:rPr>
        <w:t>Integrate inputs from UNFPA and its partners and finalise the report with recommendations for programming interventions and policy formulation.</w:t>
      </w:r>
    </w:p>
    <w:p w14:paraId="4A93D0A3" w14:textId="77777777" w:rsidR="005C6387" w:rsidRDefault="005C6387" w:rsidP="005C6387">
      <w:pPr>
        <w:pStyle w:val="ListParagraph"/>
        <w:keepNext/>
        <w:overflowPunct/>
        <w:autoSpaceDE/>
        <w:autoSpaceDN/>
        <w:adjustRightInd/>
        <w:spacing w:before="240" w:line="264" w:lineRule="auto"/>
        <w:contextualSpacing/>
        <w:jc w:val="both"/>
        <w:textAlignment w:val="auto"/>
        <w:rPr>
          <w:rFonts w:asciiTheme="minorHAnsi" w:hAnsiTheme="minorHAnsi" w:cstheme="minorHAnsi"/>
          <w:bCs/>
          <w:color w:val="000000" w:themeColor="text1"/>
          <w:sz w:val="24"/>
          <w:szCs w:val="24"/>
        </w:rPr>
      </w:pPr>
    </w:p>
    <w:p w14:paraId="2FCF6147" w14:textId="66F6B253" w:rsidR="003A4848" w:rsidRPr="00583597" w:rsidRDefault="00333003" w:rsidP="005C6387">
      <w:pPr>
        <w:keepNext/>
        <w:spacing w:before="240" w:line="264" w:lineRule="auto"/>
        <w:rPr>
          <w:rFonts w:asciiTheme="minorHAnsi" w:eastAsia="Arial" w:hAnsiTheme="minorHAnsi" w:cstheme="minorHAnsi"/>
          <w:b/>
          <w:smallCaps/>
          <w:color w:val="0000FF"/>
          <w:sz w:val="24"/>
          <w:szCs w:val="24"/>
          <w:u w:val="single"/>
        </w:rPr>
      </w:pPr>
      <w:r w:rsidRPr="00583597">
        <w:rPr>
          <w:rFonts w:asciiTheme="minorHAnsi" w:eastAsia="Arial" w:hAnsiTheme="minorHAnsi" w:cstheme="minorHAnsi"/>
          <w:b/>
          <w:smallCaps/>
          <w:color w:val="0000FF"/>
          <w:sz w:val="24"/>
          <w:szCs w:val="24"/>
          <w:u w:val="single"/>
        </w:rPr>
        <w:t xml:space="preserve">EXPECTED </w:t>
      </w:r>
      <w:r w:rsidR="003A4848" w:rsidRPr="00583597">
        <w:rPr>
          <w:rFonts w:asciiTheme="minorHAnsi" w:eastAsia="Arial" w:hAnsiTheme="minorHAnsi" w:cstheme="minorHAnsi"/>
          <w:b/>
          <w:smallCaps/>
          <w:color w:val="0000FF"/>
          <w:sz w:val="24"/>
          <w:szCs w:val="24"/>
          <w:u w:val="single"/>
        </w:rPr>
        <w:t xml:space="preserve">KEY DELIVERABLES </w:t>
      </w:r>
    </w:p>
    <w:p w14:paraId="41D3A8A6" w14:textId="5A0C8C0F" w:rsidR="003A4848" w:rsidRDefault="003A4848" w:rsidP="003A4848">
      <w:pPr>
        <w:jc w:val="both"/>
        <w:rPr>
          <w:rFonts w:asciiTheme="minorHAnsi" w:hAnsiTheme="minorHAnsi" w:cstheme="minorHAnsi"/>
          <w:b/>
          <w:sz w:val="22"/>
          <w:szCs w:val="22"/>
        </w:rPr>
      </w:pPr>
    </w:p>
    <w:p w14:paraId="5C6C51CF" w14:textId="77777777" w:rsidR="00333003" w:rsidRPr="00A20276" w:rsidRDefault="00333003" w:rsidP="00333003">
      <w:pPr>
        <w:pStyle w:val="BodyText"/>
        <w:rPr>
          <w:rFonts w:asciiTheme="minorHAnsi" w:eastAsia="Calibri" w:hAnsiTheme="minorHAnsi" w:cstheme="minorHAnsi"/>
          <w:szCs w:val="22"/>
          <w:lang w:bidi="km-KH"/>
        </w:rPr>
      </w:pPr>
      <w:r>
        <w:rPr>
          <w:rFonts w:asciiTheme="minorHAnsi" w:eastAsia="Calibri" w:hAnsiTheme="minorHAnsi" w:cstheme="minorHAnsi"/>
          <w:szCs w:val="22"/>
          <w:lang w:bidi="km-KH"/>
        </w:rPr>
        <w:t>The research company/institution</w:t>
      </w:r>
      <w:r w:rsidRPr="00A20276">
        <w:rPr>
          <w:rFonts w:asciiTheme="minorHAnsi" w:eastAsia="Calibri" w:hAnsiTheme="minorHAnsi" w:cstheme="minorHAnsi"/>
          <w:szCs w:val="22"/>
          <w:lang w:bidi="km-KH"/>
        </w:rPr>
        <w:t xml:space="preserve"> will work closely with UNFPA and </w:t>
      </w:r>
      <w:r>
        <w:rPr>
          <w:rFonts w:asciiTheme="minorHAnsi" w:eastAsia="Calibri" w:hAnsiTheme="minorHAnsi" w:cstheme="minorHAnsi"/>
          <w:szCs w:val="22"/>
          <w:lang w:bidi="km-KH"/>
        </w:rPr>
        <w:t xml:space="preserve">its partners produce </w:t>
      </w:r>
      <w:r w:rsidRPr="00A20276">
        <w:rPr>
          <w:rFonts w:asciiTheme="minorHAnsi" w:eastAsia="Calibri" w:hAnsiTheme="minorHAnsi" w:cstheme="minorHAnsi"/>
          <w:szCs w:val="22"/>
          <w:lang w:bidi="km-KH"/>
        </w:rPr>
        <w:t>the following deliverables in a quality, consultative and timely manner:</w:t>
      </w:r>
    </w:p>
    <w:p w14:paraId="5E3D8ADB" w14:textId="77777777" w:rsidR="00333003" w:rsidRPr="00A20276" w:rsidRDefault="00333003" w:rsidP="00333003">
      <w:pPr>
        <w:pStyle w:val="Default"/>
        <w:jc w:val="both"/>
        <w:rPr>
          <w:rFonts w:asciiTheme="minorHAnsi" w:hAnsiTheme="minorHAnsi" w:cstheme="minorHAnsi"/>
          <w:color w:val="auto"/>
          <w:sz w:val="22"/>
          <w:szCs w:val="22"/>
        </w:rPr>
      </w:pPr>
    </w:p>
    <w:p w14:paraId="7A04E11A" w14:textId="1564C9BA" w:rsidR="00333003" w:rsidRPr="00CD6F2D" w:rsidRDefault="00333003"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sz w:val="24"/>
          <w:szCs w:val="24"/>
        </w:rPr>
        <w:t>L</w:t>
      </w:r>
      <w:r w:rsidRPr="00CD6F2D">
        <w:rPr>
          <w:rFonts w:asciiTheme="minorHAnsi" w:hAnsiTheme="minorHAnsi" w:cstheme="minorHAnsi"/>
          <w:sz w:val="24"/>
          <w:szCs w:val="24"/>
        </w:rPr>
        <w:t>iterature review</w:t>
      </w:r>
      <w:r>
        <w:rPr>
          <w:rFonts w:asciiTheme="minorHAnsi" w:hAnsiTheme="minorHAnsi" w:cstheme="minorHAnsi"/>
          <w:sz w:val="24"/>
          <w:szCs w:val="24"/>
        </w:rPr>
        <w:t xml:space="preserve"> conducted;</w:t>
      </w:r>
    </w:p>
    <w:p w14:paraId="283C91B7" w14:textId="20705151" w:rsidR="00333003" w:rsidRPr="00CD6F2D" w:rsidRDefault="00333003"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sz w:val="24"/>
          <w:szCs w:val="24"/>
        </w:rPr>
        <w:t xml:space="preserve">Research proposal revised based on the inputs and comments from UNFPA and </w:t>
      </w:r>
      <w:r w:rsidR="00727884">
        <w:rPr>
          <w:rFonts w:asciiTheme="minorHAnsi" w:hAnsiTheme="minorHAnsi" w:cstheme="minorHAnsi"/>
          <w:sz w:val="24"/>
          <w:szCs w:val="24"/>
        </w:rPr>
        <w:t>its partners</w:t>
      </w:r>
      <w:r>
        <w:rPr>
          <w:rFonts w:asciiTheme="minorHAnsi" w:hAnsiTheme="minorHAnsi" w:cstheme="minorHAnsi"/>
          <w:sz w:val="24"/>
          <w:szCs w:val="24"/>
        </w:rPr>
        <w:t>;</w:t>
      </w:r>
      <w:r w:rsidRPr="00CD6F2D">
        <w:rPr>
          <w:rFonts w:asciiTheme="minorHAnsi" w:hAnsiTheme="minorHAnsi" w:cstheme="minorHAnsi"/>
          <w:sz w:val="24"/>
          <w:szCs w:val="24"/>
        </w:rPr>
        <w:t xml:space="preserve">  </w:t>
      </w:r>
    </w:p>
    <w:p w14:paraId="36AEE948" w14:textId="178741B2" w:rsidR="00333003" w:rsidRPr="00CD6F2D" w:rsidRDefault="00333003"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sz w:val="24"/>
          <w:szCs w:val="24"/>
        </w:rPr>
        <w:t>Research tools developed</w:t>
      </w:r>
      <w:r w:rsidR="00AB6D1F">
        <w:rPr>
          <w:rFonts w:asciiTheme="minorHAnsi" w:hAnsiTheme="minorHAnsi" w:cstheme="minorHAnsi"/>
          <w:sz w:val="24"/>
          <w:szCs w:val="24"/>
        </w:rPr>
        <w:t xml:space="preserve"> an</w:t>
      </w:r>
      <w:r w:rsidR="00F03E61">
        <w:rPr>
          <w:rFonts w:asciiTheme="minorHAnsi" w:hAnsiTheme="minorHAnsi" w:cstheme="minorHAnsi"/>
          <w:sz w:val="24"/>
          <w:szCs w:val="24"/>
        </w:rPr>
        <w:t>d revised</w:t>
      </w:r>
      <w:r w:rsidR="00AB6D1F">
        <w:rPr>
          <w:rFonts w:asciiTheme="minorHAnsi" w:hAnsiTheme="minorHAnsi" w:cstheme="minorHAnsi"/>
          <w:sz w:val="24"/>
          <w:szCs w:val="24"/>
        </w:rPr>
        <w:t xml:space="preserve"> based on the technical inputs of relevant UN agencies</w:t>
      </w:r>
      <w:r>
        <w:rPr>
          <w:rFonts w:asciiTheme="minorHAnsi" w:hAnsiTheme="minorHAnsi" w:cstheme="minorHAnsi"/>
          <w:sz w:val="24"/>
          <w:szCs w:val="24"/>
        </w:rPr>
        <w:t>;</w:t>
      </w:r>
    </w:p>
    <w:p w14:paraId="7A0AEF73" w14:textId="0C755AA3" w:rsidR="00DF29CF" w:rsidRDefault="00DF29CF"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sz w:val="24"/>
          <w:szCs w:val="24"/>
        </w:rPr>
        <w:t xml:space="preserve">Ethics approval </w:t>
      </w:r>
      <w:r w:rsidR="004E689E">
        <w:rPr>
          <w:rFonts w:asciiTheme="minorHAnsi" w:hAnsiTheme="minorHAnsi" w:cstheme="minorHAnsi"/>
          <w:sz w:val="24"/>
          <w:szCs w:val="24"/>
        </w:rPr>
        <w:t xml:space="preserve">for the study obtained from the National </w:t>
      </w:r>
      <w:r w:rsidR="000163CE">
        <w:rPr>
          <w:rFonts w:asciiTheme="minorHAnsi" w:hAnsiTheme="minorHAnsi" w:cstheme="minorHAnsi"/>
          <w:sz w:val="24"/>
          <w:szCs w:val="24"/>
        </w:rPr>
        <w:t>Ethics Committee</w:t>
      </w:r>
      <w:r w:rsidR="004E689E">
        <w:rPr>
          <w:rFonts w:asciiTheme="minorHAnsi" w:hAnsiTheme="minorHAnsi" w:cstheme="minorHAnsi"/>
          <w:sz w:val="24"/>
          <w:szCs w:val="24"/>
        </w:rPr>
        <w:t xml:space="preserve"> for Health Research</w:t>
      </w:r>
      <w:r>
        <w:rPr>
          <w:rFonts w:asciiTheme="minorHAnsi" w:hAnsiTheme="minorHAnsi" w:cstheme="minorHAnsi"/>
          <w:sz w:val="24"/>
          <w:szCs w:val="24"/>
        </w:rPr>
        <w:t>;</w:t>
      </w:r>
    </w:p>
    <w:p w14:paraId="6F3833CA" w14:textId="46BA7442" w:rsidR="00333003" w:rsidRPr="00CD6F2D" w:rsidRDefault="00333003"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Data collected, cleaned and analysed;</w:t>
      </w:r>
    </w:p>
    <w:p w14:paraId="47432D6B" w14:textId="77777777" w:rsidR="004E689E" w:rsidRPr="004E689E" w:rsidRDefault="004E689E" w:rsidP="004E689E">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bCs/>
          <w:color w:val="000000" w:themeColor="text1"/>
          <w:sz w:val="24"/>
          <w:szCs w:val="24"/>
        </w:rPr>
        <w:t>D</w:t>
      </w:r>
      <w:r w:rsidR="00333003" w:rsidRPr="00CD6F2D">
        <w:rPr>
          <w:rFonts w:asciiTheme="minorHAnsi" w:hAnsiTheme="minorHAnsi" w:cstheme="minorHAnsi"/>
          <w:bCs/>
          <w:color w:val="000000" w:themeColor="text1"/>
          <w:sz w:val="24"/>
          <w:szCs w:val="24"/>
        </w:rPr>
        <w:t>ata collection</w:t>
      </w:r>
      <w:r>
        <w:rPr>
          <w:rFonts w:asciiTheme="minorHAnsi" w:hAnsiTheme="minorHAnsi" w:cstheme="minorHAnsi"/>
          <w:bCs/>
          <w:color w:val="000000" w:themeColor="text1"/>
          <w:sz w:val="24"/>
          <w:szCs w:val="24"/>
        </w:rPr>
        <w:t xml:space="preserve"> conducted</w:t>
      </w:r>
      <w:r w:rsidR="00333003" w:rsidRPr="00CD6F2D">
        <w:rPr>
          <w:rFonts w:asciiTheme="minorHAnsi" w:hAnsiTheme="minorHAnsi" w:cstheme="minorHAnsi"/>
          <w:bCs/>
          <w:color w:val="000000" w:themeColor="text1"/>
          <w:sz w:val="24"/>
          <w:szCs w:val="24"/>
        </w:rPr>
        <w:t>;</w:t>
      </w:r>
    </w:p>
    <w:p w14:paraId="4054111B" w14:textId="19B40979" w:rsidR="00333003" w:rsidRPr="004E689E" w:rsidRDefault="004E689E" w:rsidP="004E689E">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bCs/>
          <w:color w:val="000000" w:themeColor="text1"/>
          <w:sz w:val="24"/>
          <w:szCs w:val="24"/>
        </w:rPr>
        <w:t>D</w:t>
      </w:r>
      <w:r w:rsidR="00333003" w:rsidRPr="004E689E">
        <w:rPr>
          <w:rFonts w:asciiTheme="minorHAnsi" w:hAnsiTheme="minorHAnsi" w:cstheme="minorHAnsi"/>
          <w:bCs/>
          <w:color w:val="000000" w:themeColor="text1"/>
          <w:sz w:val="24"/>
          <w:szCs w:val="24"/>
        </w:rPr>
        <w:t>ata</w:t>
      </w:r>
      <w:r>
        <w:rPr>
          <w:rFonts w:asciiTheme="minorHAnsi" w:hAnsiTheme="minorHAnsi" w:cstheme="minorHAnsi"/>
          <w:bCs/>
          <w:color w:val="000000" w:themeColor="text1"/>
          <w:sz w:val="24"/>
          <w:szCs w:val="24"/>
        </w:rPr>
        <w:t xml:space="preserve"> cleaned and analysed</w:t>
      </w:r>
      <w:r w:rsidR="00333003" w:rsidRPr="004E689E">
        <w:rPr>
          <w:rFonts w:asciiTheme="minorHAnsi" w:hAnsiTheme="minorHAnsi" w:cstheme="minorHAnsi"/>
          <w:bCs/>
          <w:color w:val="000000" w:themeColor="text1"/>
          <w:sz w:val="24"/>
          <w:szCs w:val="24"/>
        </w:rPr>
        <w:t>;</w:t>
      </w:r>
    </w:p>
    <w:p w14:paraId="74211711" w14:textId="5DADB702" w:rsidR="00333003" w:rsidRPr="00CD6F2D" w:rsidRDefault="00FB1987"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bCs/>
          <w:color w:val="000000" w:themeColor="text1"/>
          <w:sz w:val="24"/>
          <w:szCs w:val="24"/>
        </w:rPr>
        <w:t>Draft report prepared and presented</w:t>
      </w:r>
      <w:r w:rsidR="000163CE">
        <w:rPr>
          <w:rFonts w:asciiTheme="minorHAnsi" w:hAnsiTheme="minorHAnsi" w:cstheme="minorHAnsi"/>
          <w:bCs/>
          <w:color w:val="000000" w:themeColor="text1"/>
          <w:sz w:val="24"/>
          <w:szCs w:val="24"/>
        </w:rPr>
        <w:t>;</w:t>
      </w:r>
    </w:p>
    <w:p w14:paraId="347ED459" w14:textId="68A62835" w:rsidR="00333003" w:rsidRPr="00CD6F2D" w:rsidRDefault="00FB1987" w:rsidP="00A1089A">
      <w:pPr>
        <w:pStyle w:val="ListParagraph"/>
        <w:numPr>
          <w:ilvl w:val="0"/>
          <w:numId w:val="7"/>
        </w:numPr>
        <w:overflowPunct/>
        <w:autoSpaceDE/>
        <w:autoSpaceDN/>
        <w:adjustRightInd/>
        <w:spacing w:line="259" w:lineRule="auto"/>
        <w:contextualSpacing/>
        <w:jc w:val="both"/>
        <w:textAlignment w:val="auto"/>
        <w:rPr>
          <w:rFonts w:asciiTheme="minorHAnsi" w:hAnsiTheme="minorHAnsi" w:cstheme="minorHAnsi"/>
          <w:sz w:val="24"/>
          <w:szCs w:val="24"/>
        </w:rPr>
      </w:pPr>
      <w:r>
        <w:rPr>
          <w:rFonts w:asciiTheme="minorHAnsi" w:hAnsiTheme="minorHAnsi" w:cstheme="minorHAnsi"/>
          <w:bCs/>
          <w:color w:val="000000" w:themeColor="text1"/>
          <w:sz w:val="24"/>
          <w:szCs w:val="24"/>
        </w:rPr>
        <w:t>T</w:t>
      </w:r>
      <w:r w:rsidR="00333003" w:rsidRPr="00CD6F2D">
        <w:rPr>
          <w:rFonts w:asciiTheme="minorHAnsi" w:hAnsiTheme="minorHAnsi" w:cstheme="minorHAnsi"/>
          <w:bCs/>
          <w:color w:val="000000" w:themeColor="text1"/>
          <w:sz w:val="24"/>
          <w:szCs w:val="24"/>
        </w:rPr>
        <w:t>he report</w:t>
      </w:r>
      <w:r w:rsidR="00DF29CF">
        <w:rPr>
          <w:rFonts w:asciiTheme="minorHAnsi" w:hAnsiTheme="minorHAnsi" w:cstheme="minorHAnsi"/>
          <w:bCs/>
          <w:color w:val="000000" w:themeColor="text1"/>
          <w:sz w:val="24"/>
          <w:szCs w:val="24"/>
        </w:rPr>
        <w:t xml:space="preserve"> finalized by integrated the inputs and comments along with</w:t>
      </w:r>
      <w:r w:rsidR="00333003" w:rsidRPr="00CD6F2D">
        <w:rPr>
          <w:rFonts w:asciiTheme="minorHAnsi" w:hAnsiTheme="minorHAnsi" w:cstheme="minorHAnsi"/>
          <w:bCs/>
          <w:color w:val="000000" w:themeColor="text1"/>
          <w:sz w:val="24"/>
          <w:szCs w:val="24"/>
        </w:rPr>
        <w:t xml:space="preserve"> recommendations for programming interventions and policy formulation.</w:t>
      </w:r>
    </w:p>
    <w:p w14:paraId="586C5705" w14:textId="796484AA" w:rsidR="007A555D" w:rsidRPr="00583597" w:rsidRDefault="007A555D" w:rsidP="007A555D">
      <w:pPr>
        <w:keepNext/>
        <w:spacing w:before="240" w:line="264" w:lineRule="auto"/>
        <w:rPr>
          <w:rFonts w:asciiTheme="minorHAnsi" w:eastAsia="Arial" w:hAnsiTheme="minorHAnsi" w:cstheme="minorHAnsi"/>
          <w:b/>
          <w:smallCaps/>
          <w:color w:val="0000FF"/>
          <w:sz w:val="24"/>
          <w:szCs w:val="24"/>
          <w:u w:val="single"/>
        </w:rPr>
      </w:pPr>
      <w:r w:rsidRPr="00583597">
        <w:rPr>
          <w:rFonts w:asciiTheme="minorHAnsi" w:eastAsia="Arial" w:hAnsiTheme="minorHAnsi" w:cstheme="minorHAnsi"/>
          <w:b/>
          <w:smallCaps/>
          <w:color w:val="0000FF"/>
          <w:sz w:val="24"/>
          <w:szCs w:val="24"/>
          <w:u w:val="single"/>
        </w:rPr>
        <w:t xml:space="preserve">Qualifications and requirements </w:t>
      </w:r>
    </w:p>
    <w:p w14:paraId="2E65FA3C" w14:textId="1F6E35A2" w:rsidR="00333003" w:rsidRDefault="00333003" w:rsidP="003A4848">
      <w:pPr>
        <w:jc w:val="both"/>
        <w:rPr>
          <w:rFonts w:asciiTheme="minorHAnsi" w:hAnsiTheme="minorHAnsi" w:cstheme="minorHAnsi"/>
          <w:b/>
          <w:sz w:val="22"/>
          <w:szCs w:val="22"/>
        </w:rPr>
      </w:pPr>
    </w:p>
    <w:p w14:paraId="2A8B520D" w14:textId="5E2ECDFB" w:rsidR="000163CE" w:rsidRDefault="000163CE"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Proven record of experience in conducting social and</w:t>
      </w:r>
      <w:r w:rsidR="00D159A4">
        <w:rPr>
          <w:rFonts w:asciiTheme="minorHAnsi" w:hAnsiTheme="minorHAnsi" w:cstheme="minorHAnsi"/>
          <w:bCs/>
          <w:color w:val="000000" w:themeColor="text1"/>
          <w:sz w:val="24"/>
          <w:szCs w:val="24"/>
        </w:rPr>
        <w:t>/or</w:t>
      </w:r>
      <w:r>
        <w:rPr>
          <w:rFonts w:asciiTheme="minorHAnsi" w:hAnsiTheme="minorHAnsi" w:cstheme="minorHAnsi"/>
          <w:bCs/>
          <w:color w:val="000000" w:themeColor="text1"/>
          <w:sz w:val="24"/>
          <w:szCs w:val="24"/>
        </w:rPr>
        <w:t xml:space="preserve"> health research studies with at risk an</w:t>
      </w:r>
      <w:r w:rsidR="00E83459">
        <w:rPr>
          <w:rFonts w:asciiTheme="minorHAnsi" w:hAnsiTheme="minorHAnsi" w:cstheme="minorHAnsi"/>
          <w:bCs/>
          <w:color w:val="000000" w:themeColor="text1"/>
          <w:sz w:val="24"/>
          <w:szCs w:val="24"/>
        </w:rPr>
        <w:t>d</w:t>
      </w:r>
      <w:r>
        <w:rPr>
          <w:rFonts w:asciiTheme="minorHAnsi" w:hAnsiTheme="minorHAnsi" w:cstheme="minorHAnsi"/>
          <w:bCs/>
          <w:color w:val="000000" w:themeColor="text1"/>
          <w:sz w:val="24"/>
          <w:szCs w:val="24"/>
        </w:rPr>
        <w:t xml:space="preserve"> marginalized populations;</w:t>
      </w:r>
    </w:p>
    <w:p w14:paraId="01A858F8" w14:textId="54D0D131" w:rsidR="004A20BF" w:rsidRPr="00E83459" w:rsidRDefault="004A20BF"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sidRPr="001B0D40">
        <w:rPr>
          <w:rFonts w:asciiTheme="minorHAnsi" w:hAnsiTheme="minorHAnsi" w:cstheme="minorHAnsi"/>
          <w:bCs/>
          <w:color w:val="000000" w:themeColor="text1"/>
          <w:sz w:val="24"/>
          <w:szCs w:val="24"/>
        </w:rPr>
        <w:t>Evidence of familiarity with existing knowledge/research on the topic</w:t>
      </w:r>
      <w:r w:rsidR="00727884">
        <w:rPr>
          <w:rFonts w:asciiTheme="minorHAnsi" w:hAnsiTheme="minorHAnsi" w:cstheme="minorHAnsi"/>
          <w:bCs/>
          <w:color w:val="000000" w:themeColor="text1"/>
          <w:sz w:val="24"/>
          <w:szCs w:val="24"/>
        </w:rPr>
        <w:t>s</w:t>
      </w:r>
      <w:r w:rsidRPr="001B0D40">
        <w:rPr>
          <w:rFonts w:asciiTheme="minorHAnsi" w:hAnsiTheme="minorHAnsi" w:cstheme="minorHAnsi"/>
          <w:bCs/>
          <w:color w:val="000000" w:themeColor="text1"/>
          <w:sz w:val="24"/>
          <w:szCs w:val="24"/>
        </w:rPr>
        <w:t>.</w:t>
      </w:r>
      <w:r w:rsidRPr="00E83459">
        <w:rPr>
          <w:rFonts w:asciiTheme="minorHAnsi" w:hAnsiTheme="minorHAnsi" w:cstheme="minorHAnsi"/>
          <w:bCs/>
          <w:color w:val="000000" w:themeColor="text1"/>
          <w:sz w:val="24"/>
          <w:szCs w:val="24"/>
        </w:rPr>
        <w:t xml:space="preserve"> </w:t>
      </w:r>
      <w:r w:rsidRPr="007A555D">
        <w:rPr>
          <w:rFonts w:asciiTheme="minorHAnsi" w:hAnsiTheme="minorHAnsi" w:cstheme="minorHAnsi"/>
          <w:bCs/>
          <w:color w:val="000000" w:themeColor="text1"/>
          <w:sz w:val="24"/>
          <w:szCs w:val="24"/>
        </w:rPr>
        <w:t xml:space="preserve">At least </w:t>
      </w:r>
      <w:r>
        <w:rPr>
          <w:rFonts w:asciiTheme="minorHAnsi" w:hAnsiTheme="minorHAnsi" w:cstheme="minorHAnsi"/>
          <w:bCs/>
          <w:color w:val="000000" w:themeColor="text1"/>
          <w:sz w:val="24"/>
          <w:szCs w:val="24"/>
        </w:rPr>
        <w:t>two sample reports of past studies shall be sent along with the proposal;</w:t>
      </w:r>
    </w:p>
    <w:p w14:paraId="6436169F" w14:textId="24983754" w:rsidR="00AE3890" w:rsidRDefault="00AE3890"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sidRPr="00626A61">
        <w:rPr>
          <w:rFonts w:asciiTheme="minorHAnsi" w:hAnsiTheme="minorHAnsi" w:cstheme="minorHAnsi"/>
          <w:bCs/>
          <w:color w:val="000000" w:themeColor="text1"/>
          <w:sz w:val="24"/>
          <w:szCs w:val="24"/>
        </w:rPr>
        <w:t>Proposed methods are appropriate and fe</w:t>
      </w:r>
      <w:r>
        <w:rPr>
          <w:rFonts w:asciiTheme="minorHAnsi" w:hAnsiTheme="minorHAnsi" w:cstheme="minorHAnsi"/>
          <w:bCs/>
          <w:color w:val="000000" w:themeColor="text1"/>
          <w:sz w:val="24"/>
          <w:szCs w:val="24"/>
        </w:rPr>
        <w:t>asible for the study;</w:t>
      </w:r>
    </w:p>
    <w:p w14:paraId="4D312EEF" w14:textId="1A1C30B9" w:rsidR="009006A9" w:rsidRPr="001B0D40" w:rsidRDefault="009006A9"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sidRPr="001B0D40">
        <w:rPr>
          <w:rFonts w:asciiTheme="minorHAnsi" w:hAnsiTheme="minorHAnsi" w:cstheme="minorHAnsi"/>
          <w:bCs/>
          <w:color w:val="000000" w:themeColor="text1"/>
          <w:sz w:val="24"/>
          <w:szCs w:val="24"/>
        </w:rPr>
        <w:t>Strengths, capacity and expertise of the research team to suc</w:t>
      </w:r>
      <w:r w:rsidR="004E689E">
        <w:rPr>
          <w:rFonts w:asciiTheme="minorHAnsi" w:hAnsiTheme="minorHAnsi" w:cstheme="minorHAnsi"/>
          <w:bCs/>
          <w:color w:val="000000" w:themeColor="text1"/>
          <w:sz w:val="24"/>
          <w:szCs w:val="24"/>
        </w:rPr>
        <w:t>cessfully implement the</w:t>
      </w:r>
      <w:r w:rsidRPr="009006A9">
        <w:rPr>
          <w:rFonts w:asciiTheme="minorHAnsi" w:hAnsiTheme="minorHAnsi" w:cstheme="minorHAnsi"/>
          <w:bCs/>
          <w:color w:val="000000" w:themeColor="text1"/>
          <w:sz w:val="24"/>
          <w:szCs w:val="24"/>
        </w:rPr>
        <w:t xml:space="preserve"> study</w:t>
      </w:r>
      <w:r w:rsidR="00E83459">
        <w:rPr>
          <w:rFonts w:asciiTheme="minorHAnsi" w:hAnsiTheme="minorHAnsi" w:cstheme="minorHAnsi"/>
          <w:bCs/>
          <w:color w:val="000000" w:themeColor="text1"/>
          <w:sz w:val="24"/>
          <w:szCs w:val="24"/>
        </w:rPr>
        <w:t xml:space="preserve"> within a tight timeframe;</w:t>
      </w:r>
    </w:p>
    <w:p w14:paraId="6471AED7" w14:textId="77777777" w:rsidR="00626A61" w:rsidRPr="00626A61" w:rsidRDefault="00626A61"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sidRPr="00626A61">
        <w:rPr>
          <w:rFonts w:asciiTheme="minorHAnsi" w:hAnsiTheme="minorHAnsi" w:cstheme="minorHAnsi"/>
          <w:bCs/>
          <w:color w:val="000000" w:themeColor="text1"/>
          <w:sz w:val="24"/>
          <w:szCs w:val="24"/>
        </w:rPr>
        <w:t>Ethical issues have been considered.</w:t>
      </w:r>
    </w:p>
    <w:p w14:paraId="7B4DD4C5" w14:textId="6F4080FB" w:rsidR="007A555D" w:rsidRPr="007A555D" w:rsidRDefault="007A555D"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sidRPr="007A555D">
        <w:rPr>
          <w:rFonts w:asciiTheme="minorHAnsi" w:hAnsiTheme="minorHAnsi" w:cstheme="minorHAnsi"/>
          <w:bCs/>
          <w:color w:val="000000" w:themeColor="text1"/>
          <w:sz w:val="24"/>
          <w:szCs w:val="24"/>
        </w:rPr>
        <w:t>Legally establ</w:t>
      </w:r>
      <w:r w:rsidR="000163CE">
        <w:rPr>
          <w:rFonts w:asciiTheme="minorHAnsi" w:hAnsiTheme="minorHAnsi" w:cstheme="minorHAnsi"/>
          <w:bCs/>
          <w:color w:val="000000" w:themeColor="text1"/>
          <w:sz w:val="24"/>
          <w:szCs w:val="24"/>
        </w:rPr>
        <w:t xml:space="preserve">ished </w:t>
      </w:r>
      <w:r w:rsidR="004E689E">
        <w:rPr>
          <w:rFonts w:asciiTheme="minorHAnsi" w:hAnsiTheme="minorHAnsi" w:cstheme="minorHAnsi"/>
          <w:bCs/>
          <w:color w:val="000000" w:themeColor="text1"/>
          <w:sz w:val="24"/>
          <w:szCs w:val="24"/>
        </w:rPr>
        <w:t>firm/institution</w:t>
      </w:r>
      <w:r w:rsidR="000163CE">
        <w:rPr>
          <w:rFonts w:asciiTheme="minorHAnsi" w:hAnsiTheme="minorHAnsi" w:cstheme="minorHAnsi"/>
          <w:bCs/>
          <w:color w:val="000000" w:themeColor="text1"/>
          <w:sz w:val="24"/>
          <w:szCs w:val="24"/>
        </w:rPr>
        <w:t>;</w:t>
      </w:r>
    </w:p>
    <w:p w14:paraId="0B19381D" w14:textId="4896666D" w:rsidR="007A555D" w:rsidRPr="007A555D" w:rsidRDefault="007A555D" w:rsidP="00A1089A">
      <w:pPr>
        <w:pStyle w:val="ListParagraph"/>
        <w:numPr>
          <w:ilvl w:val="0"/>
          <w:numId w:val="8"/>
        </w:numPr>
        <w:spacing w:line="259" w:lineRule="auto"/>
        <w:contextualSpacing/>
        <w:jc w:val="both"/>
        <w:rPr>
          <w:rFonts w:asciiTheme="minorHAnsi" w:hAnsiTheme="minorHAnsi" w:cstheme="minorHAnsi"/>
          <w:bCs/>
          <w:color w:val="000000" w:themeColor="text1"/>
          <w:sz w:val="24"/>
          <w:szCs w:val="24"/>
        </w:rPr>
      </w:pPr>
      <w:r w:rsidRPr="007A555D">
        <w:rPr>
          <w:rFonts w:asciiTheme="minorHAnsi" w:hAnsiTheme="minorHAnsi" w:cstheme="minorHAnsi"/>
          <w:bCs/>
          <w:color w:val="000000" w:themeColor="text1"/>
          <w:sz w:val="24"/>
          <w:szCs w:val="24"/>
        </w:rPr>
        <w:t>Upda</w:t>
      </w:r>
      <w:r w:rsidR="006E7F86">
        <w:rPr>
          <w:rFonts w:asciiTheme="minorHAnsi" w:hAnsiTheme="minorHAnsi" w:cstheme="minorHAnsi"/>
          <w:bCs/>
          <w:color w:val="000000" w:themeColor="text1"/>
          <w:sz w:val="24"/>
          <w:szCs w:val="24"/>
        </w:rPr>
        <w:t xml:space="preserve">ted CVs of the proposed team </w:t>
      </w:r>
      <w:r w:rsidRPr="007A555D">
        <w:rPr>
          <w:rFonts w:asciiTheme="minorHAnsi" w:hAnsiTheme="minorHAnsi" w:cstheme="minorHAnsi"/>
          <w:bCs/>
          <w:color w:val="000000" w:themeColor="text1"/>
          <w:sz w:val="24"/>
          <w:szCs w:val="24"/>
        </w:rPr>
        <w:t xml:space="preserve">members, including </w:t>
      </w:r>
      <w:r w:rsidR="000163CE">
        <w:rPr>
          <w:rFonts w:asciiTheme="minorHAnsi" w:hAnsiTheme="minorHAnsi" w:cstheme="minorHAnsi"/>
          <w:bCs/>
          <w:color w:val="000000" w:themeColor="text1"/>
          <w:sz w:val="24"/>
          <w:szCs w:val="24"/>
        </w:rPr>
        <w:t xml:space="preserve">that of the </w:t>
      </w:r>
      <w:r w:rsidRPr="007A555D">
        <w:rPr>
          <w:rFonts w:asciiTheme="minorHAnsi" w:hAnsiTheme="minorHAnsi" w:cstheme="minorHAnsi"/>
          <w:bCs/>
          <w:color w:val="000000" w:themeColor="text1"/>
          <w:sz w:val="24"/>
          <w:szCs w:val="24"/>
        </w:rPr>
        <w:t>team leader</w:t>
      </w:r>
      <w:r w:rsidR="00626A61">
        <w:rPr>
          <w:rFonts w:asciiTheme="minorHAnsi" w:hAnsiTheme="minorHAnsi" w:cstheme="minorHAnsi"/>
          <w:bCs/>
          <w:color w:val="000000" w:themeColor="text1"/>
          <w:sz w:val="24"/>
          <w:szCs w:val="24"/>
        </w:rPr>
        <w:t>;</w:t>
      </w:r>
    </w:p>
    <w:p w14:paraId="49FF5CD0" w14:textId="77777777" w:rsidR="00626A61" w:rsidRDefault="00626A61" w:rsidP="00626A61">
      <w:pPr>
        <w:spacing w:line="259" w:lineRule="auto"/>
        <w:contextualSpacing/>
        <w:jc w:val="both"/>
        <w:rPr>
          <w:rFonts w:asciiTheme="minorHAnsi" w:hAnsiTheme="minorHAnsi" w:cstheme="minorHAnsi"/>
          <w:bCs/>
          <w:color w:val="000000" w:themeColor="text1"/>
          <w:sz w:val="24"/>
          <w:szCs w:val="24"/>
        </w:rPr>
      </w:pPr>
    </w:p>
    <w:p w14:paraId="0D95B7DB" w14:textId="1CD53E6B" w:rsidR="00782483" w:rsidRPr="003F257B" w:rsidRDefault="00782483" w:rsidP="003F257B">
      <w:pPr>
        <w:pStyle w:val="ListParagraph"/>
        <w:numPr>
          <w:ilvl w:val="0"/>
          <w:numId w:val="9"/>
        </w:numPr>
        <w:jc w:val="both"/>
        <w:rPr>
          <w:rFonts w:asciiTheme="minorHAnsi" w:hAnsiTheme="minorHAnsi" w:cs="Calibri"/>
          <w:b/>
          <w:szCs w:val="22"/>
        </w:rPr>
      </w:pPr>
      <w:r w:rsidRPr="003F257B">
        <w:rPr>
          <w:rFonts w:asciiTheme="minorHAnsi" w:hAnsiTheme="minorHAnsi" w:cs="Calibri"/>
          <w:b/>
          <w:szCs w:val="22"/>
        </w:rPr>
        <w:t xml:space="preserve">Questions </w:t>
      </w:r>
    </w:p>
    <w:p w14:paraId="43BAFE3C" w14:textId="77777777" w:rsidR="00112861" w:rsidRPr="00A20276"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20276">
        <w:rPr>
          <w:rFonts w:asciiTheme="minorHAnsi" w:hAnsiTheme="minorHAnsi" w:cstheme="minorHAnsi"/>
          <w:sz w:val="22"/>
          <w:szCs w:val="22"/>
        </w:rPr>
        <w:t>Questions or requests for further clarifications should be submitted in writing to the contact person below:</w:t>
      </w:r>
    </w:p>
    <w:p w14:paraId="77B82E0B" w14:textId="77777777" w:rsidR="00782483" w:rsidRPr="00A20276"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A20276" w14:paraId="6791A422" w14:textId="77777777" w:rsidTr="00047C0C">
        <w:trPr>
          <w:jc w:val="center"/>
        </w:trPr>
        <w:tc>
          <w:tcPr>
            <w:tcW w:w="3510" w:type="dxa"/>
            <w:shd w:val="clear" w:color="auto" w:fill="auto"/>
            <w:vAlign w:val="center"/>
          </w:tcPr>
          <w:p w14:paraId="6FCB4B90" w14:textId="77777777" w:rsidR="00782483" w:rsidRPr="00A2027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20276">
              <w:rPr>
                <w:rFonts w:asciiTheme="minorHAnsi" w:eastAsia="Calibri" w:hAnsiTheme="minorHAnsi" w:cstheme="minorHAnsi"/>
                <w:sz w:val="22"/>
                <w:szCs w:val="22"/>
              </w:rPr>
              <w:t>Name of contact p</w:t>
            </w:r>
            <w:r w:rsidR="00782483" w:rsidRPr="00A20276">
              <w:rPr>
                <w:rFonts w:asciiTheme="minorHAnsi" w:eastAsia="Calibri" w:hAnsiTheme="minorHAnsi" w:cstheme="minorHAnsi"/>
                <w:sz w:val="22"/>
                <w:szCs w:val="22"/>
              </w:rPr>
              <w:t xml:space="preserve">erson </w:t>
            </w:r>
            <w:r w:rsidR="0062383F" w:rsidRPr="00A20276">
              <w:rPr>
                <w:rFonts w:asciiTheme="minorHAnsi" w:eastAsia="Calibri" w:hAnsiTheme="minorHAnsi" w:cstheme="minorHAnsi"/>
                <w:sz w:val="22"/>
                <w:szCs w:val="22"/>
              </w:rPr>
              <w:t>at</w:t>
            </w:r>
            <w:r w:rsidR="00782483" w:rsidRPr="00A20276">
              <w:rPr>
                <w:rFonts w:asciiTheme="minorHAnsi" w:eastAsia="Calibri" w:hAnsiTheme="minorHAnsi" w:cstheme="minorHAnsi"/>
                <w:sz w:val="22"/>
                <w:szCs w:val="22"/>
              </w:rPr>
              <w:t xml:space="preserve"> UNFPA:</w:t>
            </w:r>
          </w:p>
        </w:tc>
        <w:tc>
          <w:tcPr>
            <w:tcW w:w="5430" w:type="dxa"/>
            <w:shd w:val="clear" w:color="auto" w:fill="auto"/>
            <w:vAlign w:val="center"/>
          </w:tcPr>
          <w:p w14:paraId="651EBEFC" w14:textId="7D2DB3C4" w:rsidR="00782483" w:rsidRPr="00D55A08" w:rsidRDefault="005B593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D55A08">
              <w:rPr>
                <w:rFonts w:asciiTheme="minorHAnsi" w:eastAsia="Calibri" w:hAnsiTheme="minorHAnsi" w:cstheme="minorHAnsi"/>
                <w:i/>
                <w:sz w:val="22"/>
                <w:szCs w:val="22"/>
              </w:rPr>
              <w:t>Mr. Soktha Yi, Population and Development Analyst</w:t>
            </w:r>
          </w:p>
        </w:tc>
      </w:tr>
      <w:tr w:rsidR="003A1F0A" w:rsidRPr="00A20276" w14:paraId="133EE691" w14:textId="77777777" w:rsidTr="00047C0C">
        <w:trPr>
          <w:jc w:val="center"/>
        </w:trPr>
        <w:tc>
          <w:tcPr>
            <w:tcW w:w="3510" w:type="dxa"/>
            <w:shd w:val="clear" w:color="auto" w:fill="auto"/>
            <w:vAlign w:val="center"/>
          </w:tcPr>
          <w:p w14:paraId="59529D58" w14:textId="77777777" w:rsidR="00782483" w:rsidRPr="00A20276"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20276">
              <w:rPr>
                <w:rFonts w:asciiTheme="minorHAnsi" w:eastAsia="Calibri" w:hAnsiTheme="minorHAnsi" w:cstheme="minorHAnsi"/>
                <w:sz w:val="22"/>
                <w:szCs w:val="22"/>
              </w:rPr>
              <w:t>Tel Nº:</w:t>
            </w:r>
          </w:p>
        </w:tc>
        <w:tc>
          <w:tcPr>
            <w:tcW w:w="5430" w:type="dxa"/>
            <w:shd w:val="clear" w:color="auto" w:fill="auto"/>
            <w:vAlign w:val="center"/>
          </w:tcPr>
          <w:p w14:paraId="516B0F83" w14:textId="5BD038E5" w:rsidR="00803422" w:rsidRPr="00D55A08" w:rsidRDefault="00803422"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D55A08">
              <w:rPr>
                <w:rFonts w:asciiTheme="minorHAnsi" w:eastAsia="Calibri" w:hAnsiTheme="minorHAnsi" w:cstheme="minorHAnsi"/>
                <w:i/>
                <w:sz w:val="22"/>
                <w:szCs w:val="22"/>
              </w:rPr>
              <w:t>+855 23 215519, extension 120</w:t>
            </w:r>
          </w:p>
        </w:tc>
      </w:tr>
      <w:tr w:rsidR="003A1F0A" w:rsidRPr="00A20276" w14:paraId="330AEE76" w14:textId="77777777" w:rsidTr="00047C0C">
        <w:trPr>
          <w:jc w:val="center"/>
        </w:trPr>
        <w:tc>
          <w:tcPr>
            <w:tcW w:w="3510" w:type="dxa"/>
            <w:shd w:val="clear" w:color="auto" w:fill="auto"/>
            <w:vAlign w:val="center"/>
          </w:tcPr>
          <w:p w14:paraId="6F1FF136" w14:textId="77777777" w:rsidR="00782483" w:rsidRPr="00A20276"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20276">
              <w:rPr>
                <w:rFonts w:asciiTheme="minorHAnsi" w:eastAsia="Calibri" w:hAnsiTheme="minorHAnsi" w:cstheme="minorHAnsi"/>
                <w:sz w:val="22"/>
                <w:szCs w:val="22"/>
              </w:rPr>
              <w:t>Fax Nº:</w:t>
            </w:r>
          </w:p>
        </w:tc>
        <w:tc>
          <w:tcPr>
            <w:tcW w:w="5430" w:type="dxa"/>
            <w:shd w:val="clear" w:color="auto" w:fill="auto"/>
            <w:vAlign w:val="center"/>
          </w:tcPr>
          <w:p w14:paraId="377588B9" w14:textId="005C3B9C" w:rsidR="00782483" w:rsidRPr="00D55A08" w:rsidRDefault="00803422"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D55A08">
              <w:rPr>
                <w:rFonts w:asciiTheme="minorHAnsi" w:eastAsia="Calibri" w:hAnsiTheme="minorHAnsi" w:cstheme="minorHAnsi"/>
                <w:i/>
                <w:sz w:val="22"/>
                <w:szCs w:val="22"/>
              </w:rPr>
              <w:t>+855 23 211339</w:t>
            </w:r>
          </w:p>
        </w:tc>
      </w:tr>
      <w:tr w:rsidR="003A1F0A" w:rsidRPr="00A20276" w14:paraId="3A54E0C5" w14:textId="77777777" w:rsidTr="00047C0C">
        <w:trPr>
          <w:jc w:val="center"/>
        </w:trPr>
        <w:tc>
          <w:tcPr>
            <w:tcW w:w="3510" w:type="dxa"/>
            <w:shd w:val="clear" w:color="auto" w:fill="auto"/>
            <w:vAlign w:val="center"/>
          </w:tcPr>
          <w:p w14:paraId="456AE2C2" w14:textId="77777777" w:rsidR="00782483" w:rsidRPr="00A20276"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20276">
              <w:rPr>
                <w:rFonts w:asciiTheme="minorHAnsi" w:eastAsia="Calibri" w:hAnsiTheme="minorHAnsi" w:cstheme="minorHAnsi"/>
                <w:sz w:val="22"/>
                <w:szCs w:val="22"/>
              </w:rPr>
              <w:t xml:space="preserve">Email address of </w:t>
            </w:r>
            <w:r w:rsidR="0062383F" w:rsidRPr="00A20276">
              <w:rPr>
                <w:rFonts w:asciiTheme="minorHAnsi" w:eastAsia="Calibri" w:hAnsiTheme="minorHAnsi" w:cstheme="minorHAnsi"/>
                <w:sz w:val="22"/>
                <w:szCs w:val="22"/>
              </w:rPr>
              <w:t>c</w:t>
            </w:r>
            <w:r w:rsidRPr="00A20276">
              <w:rPr>
                <w:rFonts w:asciiTheme="minorHAnsi" w:eastAsia="Calibri" w:hAnsiTheme="minorHAnsi" w:cstheme="minorHAnsi"/>
                <w:sz w:val="22"/>
                <w:szCs w:val="22"/>
              </w:rPr>
              <w:t xml:space="preserve">ontact </w:t>
            </w:r>
            <w:r w:rsidR="0062383F" w:rsidRPr="00A20276">
              <w:rPr>
                <w:rFonts w:asciiTheme="minorHAnsi" w:eastAsia="Calibri" w:hAnsiTheme="minorHAnsi" w:cstheme="minorHAnsi"/>
                <w:sz w:val="22"/>
                <w:szCs w:val="22"/>
              </w:rPr>
              <w:t>p</w:t>
            </w:r>
            <w:r w:rsidRPr="00A20276">
              <w:rPr>
                <w:rFonts w:asciiTheme="minorHAnsi" w:eastAsia="Calibri" w:hAnsiTheme="minorHAnsi" w:cstheme="minorHAnsi"/>
                <w:sz w:val="22"/>
                <w:szCs w:val="22"/>
              </w:rPr>
              <w:t>erson:</w:t>
            </w:r>
          </w:p>
        </w:tc>
        <w:tc>
          <w:tcPr>
            <w:tcW w:w="5430" w:type="dxa"/>
            <w:shd w:val="clear" w:color="auto" w:fill="auto"/>
            <w:vAlign w:val="center"/>
          </w:tcPr>
          <w:p w14:paraId="308A07AA" w14:textId="784A44A3" w:rsidR="00782483" w:rsidRPr="00D55A08" w:rsidRDefault="002779A4" w:rsidP="0034239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9" w:history="1">
              <w:r w:rsidR="00342398" w:rsidRPr="00D55A08">
                <w:rPr>
                  <w:rStyle w:val="Hyperlink"/>
                  <w:rFonts w:asciiTheme="minorHAnsi" w:eastAsia="Calibri" w:hAnsiTheme="minorHAnsi" w:cstheme="minorHAnsi"/>
                  <w:i/>
                  <w:sz w:val="22"/>
                  <w:szCs w:val="22"/>
                </w:rPr>
                <w:t>yi@unfpa.org</w:t>
              </w:r>
            </w:hyperlink>
            <w:r w:rsidR="00342398" w:rsidRPr="00D55A08">
              <w:rPr>
                <w:rFonts w:asciiTheme="minorHAnsi" w:eastAsia="Calibri" w:hAnsiTheme="minorHAnsi" w:cstheme="minorHAnsi"/>
                <w:i/>
                <w:sz w:val="22"/>
                <w:szCs w:val="22"/>
              </w:rPr>
              <w:t xml:space="preserve"> </w:t>
            </w:r>
          </w:p>
        </w:tc>
      </w:tr>
    </w:tbl>
    <w:p w14:paraId="653FC180" w14:textId="77777777" w:rsidR="00782483" w:rsidRPr="00A20276" w:rsidRDefault="00782483" w:rsidP="00CC3536">
      <w:pPr>
        <w:tabs>
          <w:tab w:val="left" w:pos="6630"/>
          <w:tab w:val="left" w:pos="9120"/>
        </w:tabs>
        <w:jc w:val="both"/>
        <w:rPr>
          <w:rFonts w:asciiTheme="minorHAnsi" w:eastAsia="Times" w:hAnsiTheme="minorHAnsi" w:cstheme="minorHAnsi"/>
          <w:sz w:val="22"/>
          <w:szCs w:val="22"/>
        </w:rPr>
      </w:pPr>
    </w:p>
    <w:p w14:paraId="4B7D3278" w14:textId="3E676F3E" w:rsidR="00F76AC0" w:rsidRDefault="00F76AC0" w:rsidP="00CC3536">
      <w:pPr>
        <w:tabs>
          <w:tab w:val="left" w:pos="6630"/>
          <w:tab w:val="left" w:pos="9120"/>
        </w:tabs>
        <w:jc w:val="both"/>
        <w:rPr>
          <w:rFonts w:asciiTheme="minorHAnsi" w:eastAsia="Times" w:hAnsiTheme="minorHAnsi" w:cstheme="minorHAnsi"/>
          <w:sz w:val="22"/>
          <w:szCs w:val="22"/>
        </w:rPr>
      </w:pPr>
      <w:r w:rsidRPr="00A20276">
        <w:rPr>
          <w:rFonts w:asciiTheme="minorHAnsi" w:eastAsia="Times" w:hAnsiTheme="minorHAnsi" w:cstheme="minorHAnsi"/>
          <w:sz w:val="22"/>
          <w:szCs w:val="22"/>
        </w:rPr>
        <w:t xml:space="preserve">The deadline for submission of questions is </w:t>
      </w:r>
      <w:r w:rsidR="00727884" w:rsidRPr="00D55A08">
        <w:rPr>
          <w:rFonts w:asciiTheme="minorHAnsi" w:eastAsia="Times" w:hAnsiTheme="minorHAnsi" w:cstheme="minorHAnsi"/>
          <w:b/>
          <w:bCs/>
          <w:sz w:val="22"/>
          <w:szCs w:val="22"/>
        </w:rPr>
        <w:t>18</w:t>
      </w:r>
      <w:r w:rsidR="00516642" w:rsidRPr="00D55A08">
        <w:rPr>
          <w:rFonts w:asciiTheme="minorHAnsi" w:eastAsia="Times" w:hAnsiTheme="minorHAnsi" w:cstheme="minorHAnsi"/>
          <w:b/>
          <w:bCs/>
          <w:sz w:val="22"/>
          <w:szCs w:val="22"/>
        </w:rPr>
        <w:t xml:space="preserve"> May 2020 by 17:00 p.m.</w:t>
      </w:r>
      <w:r w:rsidR="00516642">
        <w:rPr>
          <w:rFonts w:asciiTheme="minorHAnsi" w:eastAsia="Times" w:hAnsiTheme="minorHAnsi" w:cstheme="minorHAnsi"/>
          <w:sz w:val="22"/>
          <w:szCs w:val="22"/>
        </w:rPr>
        <w:t xml:space="preserve"> Phnom Penh time</w:t>
      </w:r>
      <w:r w:rsidRPr="00A20276">
        <w:rPr>
          <w:rFonts w:asciiTheme="minorHAnsi" w:eastAsia="Times" w:hAnsiTheme="minorHAnsi" w:cstheme="minorHAnsi"/>
          <w:sz w:val="22"/>
          <w:szCs w:val="22"/>
        </w:rPr>
        <w:t xml:space="preserve">. Questions will be answered in writing </w:t>
      </w:r>
      <w:r w:rsidR="008E4451" w:rsidRPr="00A20276">
        <w:rPr>
          <w:rFonts w:asciiTheme="minorHAnsi" w:eastAsia="Times" w:hAnsiTheme="minorHAnsi" w:cstheme="minorHAnsi"/>
          <w:sz w:val="22"/>
          <w:szCs w:val="22"/>
        </w:rPr>
        <w:t xml:space="preserve">and shared will parties </w:t>
      </w:r>
      <w:r w:rsidRPr="00A20276">
        <w:rPr>
          <w:rFonts w:asciiTheme="minorHAnsi" w:eastAsia="Times" w:hAnsiTheme="minorHAnsi" w:cstheme="minorHAnsi"/>
          <w:sz w:val="22"/>
          <w:szCs w:val="22"/>
        </w:rPr>
        <w:t xml:space="preserve">as soon as possible after </w:t>
      </w:r>
      <w:r w:rsidR="00374343" w:rsidRPr="00A20276">
        <w:rPr>
          <w:rFonts w:asciiTheme="minorHAnsi" w:eastAsia="Times" w:hAnsiTheme="minorHAnsi" w:cstheme="minorHAnsi"/>
          <w:sz w:val="22"/>
          <w:szCs w:val="22"/>
        </w:rPr>
        <w:t>this deadline</w:t>
      </w:r>
      <w:r w:rsidRPr="00A20276">
        <w:rPr>
          <w:rFonts w:asciiTheme="minorHAnsi" w:eastAsia="Times" w:hAnsiTheme="minorHAnsi" w:cstheme="minorHAnsi"/>
          <w:sz w:val="22"/>
          <w:szCs w:val="22"/>
        </w:rPr>
        <w:t>.</w:t>
      </w:r>
    </w:p>
    <w:p w14:paraId="59DFAFAF" w14:textId="77777777" w:rsidR="003F257B" w:rsidRPr="00A20276" w:rsidRDefault="003F257B" w:rsidP="00CC3536">
      <w:pPr>
        <w:tabs>
          <w:tab w:val="left" w:pos="6630"/>
          <w:tab w:val="left" w:pos="9120"/>
        </w:tabs>
        <w:jc w:val="both"/>
        <w:rPr>
          <w:rFonts w:asciiTheme="minorHAnsi" w:eastAsia="Times" w:hAnsiTheme="minorHAnsi" w:cstheme="minorHAnsi"/>
          <w:sz w:val="22"/>
          <w:szCs w:val="22"/>
        </w:rPr>
      </w:pPr>
    </w:p>
    <w:p w14:paraId="1D05FE50" w14:textId="77AA9BA9" w:rsidR="00000C07" w:rsidRPr="003F257B" w:rsidRDefault="00000C07" w:rsidP="003F257B">
      <w:pPr>
        <w:pStyle w:val="ListParagraph"/>
        <w:numPr>
          <w:ilvl w:val="0"/>
          <w:numId w:val="9"/>
        </w:numPr>
        <w:jc w:val="both"/>
        <w:rPr>
          <w:rFonts w:asciiTheme="minorHAnsi" w:hAnsiTheme="minorHAnsi" w:cs="Calibri"/>
          <w:b/>
          <w:szCs w:val="22"/>
        </w:rPr>
      </w:pPr>
      <w:r w:rsidRPr="003F257B">
        <w:rPr>
          <w:rFonts w:asciiTheme="minorHAnsi" w:hAnsiTheme="minorHAnsi" w:cs="Calibri"/>
          <w:b/>
          <w:szCs w:val="22"/>
        </w:rPr>
        <w:t xml:space="preserve">Content of </w:t>
      </w:r>
      <w:r w:rsidR="00A910EA" w:rsidRPr="003F257B">
        <w:rPr>
          <w:rFonts w:asciiTheme="minorHAnsi" w:hAnsiTheme="minorHAnsi" w:cs="Calibri"/>
          <w:b/>
          <w:szCs w:val="22"/>
        </w:rPr>
        <w:t>quotations</w:t>
      </w:r>
    </w:p>
    <w:p w14:paraId="09F9F8F1" w14:textId="77777777" w:rsidR="00F76AC0" w:rsidRPr="00A20276" w:rsidRDefault="00F76AC0" w:rsidP="00CC3536">
      <w:pPr>
        <w:tabs>
          <w:tab w:val="left" w:pos="6630"/>
          <w:tab w:val="left" w:pos="9120"/>
        </w:tabs>
        <w:jc w:val="both"/>
        <w:rPr>
          <w:rFonts w:asciiTheme="minorHAnsi" w:eastAsia="Times" w:hAnsiTheme="minorHAnsi" w:cstheme="minorHAnsi"/>
          <w:sz w:val="22"/>
          <w:szCs w:val="22"/>
        </w:rPr>
      </w:pPr>
      <w:r w:rsidRPr="00A20276">
        <w:rPr>
          <w:rFonts w:asciiTheme="minorHAnsi" w:eastAsia="Times" w:hAnsiTheme="minorHAnsi" w:cstheme="minorHAnsi"/>
          <w:sz w:val="22"/>
          <w:szCs w:val="22"/>
        </w:rPr>
        <w:t>Quotations sh</w:t>
      </w:r>
      <w:r w:rsidR="00FE36A8" w:rsidRPr="00A20276">
        <w:rPr>
          <w:rFonts w:asciiTheme="minorHAnsi" w:eastAsia="Times" w:hAnsiTheme="minorHAnsi" w:cstheme="minorHAnsi"/>
          <w:sz w:val="22"/>
          <w:szCs w:val="22"/>
        </w:rPr>
        <w:t>ould be submitted in a single e</w:t>
      </w:r>
      <w:r w:rsidRPr="00A20276">
        <w:rPr>
          <w:rFonts w:asciiTheme="minorHAnsi" w:eastAsia="Times" w:hAnsiTheme="minorHAnsi" w:cstheme="minorHAnsi"/>
          <w:sz w:val="22"/>
          <w:szCs w:val="22"/>
        </w:rPr>
        <w:t>mail whenever</w:t>
      </w:r>
      <w:r w:rsidR="00533B21" w:rsidRPr="00A20276">
        <w:rPr>
          <w:rFonts w:asciiTheme="minorHAnsi" w:eastAsia="Times" w:hAnsiTheme="minorHAnsi" w:cstheme="minorHAnsi"/>
          <w:sz w:val="22"/>
          <w:szCs w:val="22"/>
        </w:rPr>
        <w:t xml:space="preserve"> possible, depending on file size</w:t>
      </w:r>
      <w:r w:rsidRPr="00A20276">
        <w:rPr>
          <w:rFonts w:asciiTheme="minorHAnsi" w:eastAsia="Times" w:hAnsiTheme="minorHAnsi" w:cstheme="minorHAnsi"/>
          <w:sz w:val="22"/>
          <w:szCs w:val="22"/>
        </w:rPr>
        <w:t>. Quotations must contain:</w:t>
      </w:r>
    </w:p>
    <w:p w14:paraId="55CFD9AA" w14:textId="77777777" w:rsidR="00CC3536" w:rsidRPr="00A20276" w:rsidRDefault="00CC3536" w:rsidP="00CC3536">
      <w:pPr>
        <w:tabs>
          <w:tab w:val="left" w:pos="6630"/>
          <w:tab w:val="left" w:pos="9120"/>
        </w:tabs>
        <w:jc w:val="both"/>
        <w:rPr>
          <w:rFonts w:asciiTheme="minorHAnsi" w:eastAsia="Times" w:hAnsiTheme="minorHAnsi" w:cstheme="minorHAnsi"/>
          <w:sz w:val="22"/>
          <w:szCs w:val="22"/>
        </w:rPr>
      </w:pPr>
    </w:p>
    <w:p w14:paraId="21DE3DBB" w14:textId="723EB347" w:rsidR="002C1E94" w:rsidRPr="00D55A08" w:rsidRDefault="00342398" w:rsidP="00A1089A">
      <w:pPr>
        <w:pStyle w:val="Caption"/>
        <w:numPr>
          <w:ilvl w:val="0"/>
          <w:numId w:val="2"/>
        </w:numPr>
        <w:jc w:val="both"/>
        <w:rPr>
          <w:rFonts w:asciiTheme="minorHAnsi" w:hAnsiTheme="minorHAnsi" w:cstheme="minorHAnsi"/>
          <w:b w:val="0"/>
          <w:sz w:val="22"/>
          <w:szCs w:val="22"/>
        </w:rPr>
      </w:pPr>
      <w:r w:rsidRPr="00D55A08">
        <w:rPr>
          <w:rFonts w:asciiTheme="minorHAnsi" w:hAnsiTheme="minorHAnsi" w:cstheme="minorHAnsi"/>
          <w:b w:val="0"/>
          <w:sz w:val="22"/>
          <w:szCs w:val="22"/>
          <w:u w:val="single"/>
        </w:rPr>
        <w:t>A detailed t</w:t>
      </w:r>
      <w:r w:rsidR="002C1E94" w:rsidRPr="00D55A08">
        <w:rPr>
          <w:rFonts w:asciiTheme="minorHAnsi" w:hAnsiTheme="minorHAnsi" w:cstheme="minorHAnsi"/>
          <w:b w:val="0"/>
          <w:sz w:val="22"/>
          <w:szCs w:val="22"/>
          <w:u w:val="single"/>
        </w:rPr>
        <w:t xml:space="preserve">echnical </w:t>
      </w:r>
      <w:r w:rsidRPr="00D55A08">
        <w:rPr>
          <w:rFonts w:asciiTheme="minorHAnsi" w:hAnsiTheme="minorHAnsi" w:cstheme="minorHAnsi"/>
          <w:b w:val="0"/>
          <w:sz w:val="22"/>
          <w:szCs w:val="22"/>
          <w:u w:val="single"/>
        </w:rPr>
        <w:t xml:space="preserve">research </w:t>
      </w:r>
      <w:r w:rsidR="002C1E94" w:rsidRPr="00D55A08">
        <w:rPr>
          <w:rFonts w:asciiTheme="minorHAnsi" w:hAnsiTheme="minorHAnsi" w:cstheme="minorHAnsi"/>
          <w:b w:val="0"/>
          <w:sz w:val="22"/>
          <w:szCs w:val="22"/>
          <w:u w:val="single"/>
        </w:rPr>
        <w:t>proposal</w:t>
      </w:r>
      <w:r w:rsidR="00793DA0" w:rsidRPr="00D55A08">
        <w:rPr>
          <w:rFonts w:asciiTheme="minorHAnsi" w:hAnsiTheme="minorHAnsi" w:cstheme="minorHAnsi"/>
          <w:b w:val="0"/>
          <w:sz w:val="22"/>
          <w:szCs w:val="22"/>
          <w:u w:val="single"/>
        </w:rPr>
        <w:t xml:space="preserve"> </w:t>
      </w:r>
      <w:r w:rsidR="00B62607" w:rsidRPr="00D55A08">
        <w:rPr>
          <w:rFonts w:asciiTheme="minorHAnsi" w:hAnsiTheme="minorHAnsi" w:cstheme="minorHAnsi"/>
          <w:b w:val="0"/>
          <w:sz w:val="22"/>
          <w:szCs w:val="22"/>
          <w:u w:val="single"/>
        </w:rPr>
        <w:t>and two sample reports of past studies</w:t>
      </w:r>
      <w:r w:rsidR="00A910EA" w:rsidRPr="00D55A08">
        <w:rPr>
          <w:rFonts w:asciiTheme="minorHAnsi" w:hAnsiTheme="minorHAnsi" w:cstheme="minorHAnsi"/>
          <w:b w:val="0"/>
          <w:sz w:val="22"/>
          <w:szCs w:val="22"/>
        </w:rPr>
        <w:t>,</w:t>
      </w:r>
      <w:r w:rsidR="00A35F7A" w:rsidRPr="00D55A08">
        <w:rPr>
          <w:rFonts w:asciiTheme="minorHAnsi" w:hAnsiTheme="minorHAnsi" w:cstheme="minorHAnsi"/>
          <w:b w:val="0"/>
          <w:sz w:val="22"/>
          <w:szCs w:val="22"/>
        </w:rPr>
        <w:t xml:space="preserve"> in response to the requirements outlined in the </w:t>
      </w:r>
      <w:r w:rsidR="00533B21" w:rsidRPr="00D55A08">
        <w:rPr>
          <w:rFonts w:asciiTheme="minorHAnsi" w:hAnsiTheme="minorHAnsi" w:cstheme="minorHAnsi"/>
          <w:b w:val="0"/>
          <w:sz w:val="22"/>
          <w:szCs w:val="22"/>
        </w:rPr>
        <w:t>service requirements</w:t>
      </w:r>
      <w:r w:rsidR="00681659" w:rsidRPr="00D55A08">
        <w:rPr>
          <w:rFonts w:asciiTheme="minorHAnsi" w:hAnsiTheme="minorHAnsi" w:cstheme="minorHAnsi"/>
          <w:b w:val="0"/>
          <w:sz w:val="22"/>
          <w:szCs w:val="22"/>
        </w:rPr>
        <w:t xml:space="preserve"> </w:t>
      </w:r>
      <w:r w:rsidR="00533B21" w:rsidRPr="00D55A08">
        <w:rPr>
          <w:rFonts w:asciiTheme="minorHAnsi" w:hAnsiTheme="minorHAnsi" w:cstheme="minorHAnsi"/>
          <w:b w:val="0"/>
          <w:sz w:val="22"/>
          <w:szCs w:val="22"/>
        </w:rPr>
        <w:t>/</w:t>
      </w:r>
      <w:r w:rsidR="00681659" w:rsidRPr="00D55A08">
        <w:rPr>
          <w:rFonts w:asciiTheme="minorHAnsi" w:hAnsiTheme="minorHAnsi" w:cstheme="minorHAnsi"/>
          <w:b w:val="0"/>
          <w:sz w:val="22"/>
          <w:szCs w:val="22"/>
        </w:rPr>
        <w:t xml:space="preserve"> TORs</w:t>
      </w:r>
      <w:r w:rsidR="00CC3536" w:rsidRPr="00D55A08">
        <w:rPr>
          <w:rFonts w:asciiTheme="minorHAnsi" w:hAnsiTheme="minorHAnsi" w:cstheme="minorHAnsi"/>
          <w:b w:val="0"/>
          <w:sz w:val="22"/>
          <w:szCs w:val="22"/>
        </w:rPr>
        <w:t>.</w:t>
      </w:r>
    </w:p>
    <w:p w14:paraId="65F2E2C8" w14:textId="4EFFCB7D" w:rsidR="00CC3536" w:rsidRPr="00D55A08" w:rsidRDefault="00A910EA" w:rsidP="00A1089A">
      <w:pPr>
        <w:numPr>
          <w:ilvl w:val="0"/>
          <w:numId w:val="2"/>
        </w:numPr>
        <w:jc w:val="both"/>
        <w:rPr>
          <w:rFonts w:asciiTheme="minorHAnsi" w:hAnsiTheme="minorHAnsi" w:cstheme="minorHAnsi"/>
          <w:sz w:val="22"/>
          <w:szCs w:val="22"/>
        </w:rPr>
      </w:pPr>
      <w:r w:rsidRPr="00D55A08">
        <w:rPr>
          <w:rFonts w:asciiTheme="minorHAnsi" w:hAnsiTheme="minorHAnsi" w:cstheme="minorHAnsi"/>
          <w:sz w:val="22"/>
          <w:szCs w:val="22"/>
        </w:rPr>
        <w:t>Price</w:t>
      </w:r>
      <w:r w:rsidR="005C5B03" w:rsidRPr="00D55A08">
        <w:rPr>
          <w:rFonts w:asciiTheme="minorHAnsi" w:hAnsiTheme="minorHAnsi" w:cstheme="minorHAnsi"/>
          <w:sz w:val="22"/>
          <w:szCs w:val="22"/>
        </w:rPr>
        <w:t xml:space="preserve"> </w:t>
      </w:r>
      <w:r w:rsidRPr="00D55A08">
        <w:rPr>
          <w:rFonts w:asciiTheme="minorHAnsi" w:hAnsiTheme="minorHAnsi" w:cstheme="minorHAnsi"/>
          <w:sz w:val="22"/>
          <w:szCs w:val="22"/>
        </w:rPr>
        <w:t>quotation</w:t>
      </w:r>
      <w:r w:rsidR="00A35F7A" w:rsidRPr="00D55A08">
        <w:rPr>
          <w:rFonts w:asciiTheme="minorHAnsi" w:hAnsiTheme="minorHAnsi" w:cstheme="minorHAnsi"/>
          <w:sz w:val="22"/>
          <w:szCs w:val="22"/>
        </w:rPr>
        <w:t>,</w:t>
      </w:r>
      <w:r w:rsidR="005C5B03" w:rsidRPr="00D55A08">
        <w:rPr>
          <w:rFonts w:asciiTheme="minorHAnsi" w:hAnsiTheme="minorHAnsi" w:cstheme="minorHAnsi"/>
          <w:sz w:val="22"/>
          <w:szCs w:val="22"/>
        </w:rPr>
        <w:t xml:space="preserve"> </w:t>
      </w:r>
      <w:r w:rsidR="00A35F7A" w:rsidRPr="00D55A08">
        <w:rPr>
          <w:rFonts w:asciiTheme="minorHAnsi" w:hAnsiTheme="minorHAnsi" w:cstheme="minorHAnsi"/>
          <w:sz w:val="22"/>
          <w:szCs w:val="22"/>
        </w:rPr>
        <w:t xml:space="preserve">to </w:t>
      </w:r>
      <w:r w:rsidR="00CC3536" w:rsidRPr="00D55A08">
        <w:rPr>
          <w:rFonts w:asciiTheme="minorHAnsi" w:hAnsiTheme="minorHAnsi" w:cstheme="minorHAnsi"/>
          <w:sz w:val="22"/>
          <w:szCs w:val="22"/>
        </w:rPr>
        <w:t xml:space="preserve">be submitted strictly in accordance </w:t>
      </w:r>
      <w:r w:rsidR="00A35F7A" w:rsidRPr="00D55A08">
        <w:rPr>
          <w:rFonts w:asciiTheme="minorHAnsi" w:hAnsiTheme="minorHAnsi" w:cstheme="minorHAnsi"/>
          <w:sz w:val="22"/>
          <w:szCs w:val="22"/>
        </w:rPr>
        <w:t xml:space="preserve">with </w:t>
      </w:r>
      <w:r w:rsidR="00CC3536" w:rsidRPr="00D55A08">
        <w:rPr>
          <w:rFonts w:asciiTheme="minorHAnsi" w:hAnsiTheme="minorHAnsi" w:cstheme="minorHAnsi"/>
          <w:sz w:val="22"/>
          <w:szCs w:val="22"/>
        </w:rPr>
        <w:t xml:space="preserve">the </w:t>
      </w:r>
      <w:r w:rsidR="00DA035F" w:rsidRPr="00D55A08">
        <w:rPr>
          <w:rFonts w:asciiTheme="minorHAnsi" w:hAnsiTheme="minorHAnsi" w:cstheme="minorHAnsi"/>
          <w:sz w:val="22"/>
          <w:szCs w:val="22"/>
        </w:rPr>
        <w:t>p</w:t>
      </w:r>
      <w:r w:rsidR="00A35F7A" w:rsidRPr="00D55A08">
        <w:rPr>
          <w:rFonts w:asciiTheme="minorHAnsi" w:hAnsiTheme="minorHAnsi" w:cstheme="minorHAnsi"/>
          <w:sz w:val="22"/>
          <w:szCs w:val="22"/>
        </w:rPr>
        <w:t xml:space="preserve">rice </w:t>
      </w:r>
      <w:r w:rsidR="00DA035F" w:rsidRPr="00D55A08">
        <w:rPr>
          <w:rFonts w:asciiTheme="minorHAnsi" w:hAnsiTheme="minorHAnsi" w:cstheme="minorHAnsi"/>
          <w:sz w:val="22"/>
          <w:szCs w:val="22"/>
        </w:rPr>
        <w:t>q</w:t>
      </w:r>
      <w:r w:rsidR="00CC3536" w:rsidRPr="00D55A08">
        <w:rPr>
          <w:rFonts w:asciiTheme="minorHAnsi" w:hAnsiTheme="minorHAnsi" w:cstheme="minorHAnsi"/>
          <w:sz w:val="22"/>
          <w:szCs w:val="22"/>
        </w:rPr>
        <w:t xml:space="preserve">uotation </w:t>
      </w:r>
      <w:r w:rsidR="00DA035F" w:rsidRPr="00D55A08">
        <w:rPr>
          <w:rFonts w:asciiTheme="minorHAnsi" w:hAnsiTheme="minorHAnsi" w:cstheme="minorHAnsi"/>
          <w:sz w:val="22"/>
          <w:szCs w:val="22"/>
        </w:rPr>
        <w:t>f</w:t>
      </w:r>
      <w:r w:rsidR="00CC3536" w:rsidRPr="00D55A08">
        <w:rPr>
          <w:rFonts w:asciiTheme="minorHAnsi" w:hAnsiTheme="minorHAnsi" w:cstheme="minorHAnsi"/>
          <w:sz w:val="22"/>
          <w:szCs w:val="22"/>
        </w:rPr>
        <w:t>orm</w:t>
      </w:r>
      <w:r w:rsidR="00A35F7A" w:rsidRPr="00D55A08">
        <w:rPr>
          <w:rFonts w:asciiTheme="minorHAnsi" w:hAnsiTheme="minorHAnsi" w:cstheme="minorHAnsi"/>
          <w:sz w:val="22"/>
          <w:szCs w:val="22"/>
        </w:rPr>
        <w:t>.</w:t>
      </w:r>
      <w:r w:rsidR="000A78FE" w:rsidRPr="00D55A08">
        <w:rPr>
          <w:rFonts w:asciiTheme="minorHAnsi" w:hAnsiTheme="minorHAnsi" w:cstheme="minorHAnsi"/>
          <w:sz w:val="22"/>
          <w:szCs w:val="22"/>
        </w:rPr>
        <w:t xml:space="preserve"> The </w:t>
      </w:r>
      <w:r w:rsidR="009E5300" w:rsidRPr="00D55A08">
        <w:rPr>
          <w:rFonts w:asciiTheme="minorHAnsi" w:hAnsiTheme="minorHAnsi" w:cstheme="minorHAnsi"/>
          <w:sz w:val="22"/>
          <w:szCs w:val="22"/>
        </w:rPr>
        <w:t xml:space="preserve">total </w:t>
      </w:r>
      <w:r w:rsidR="000A78FE" w:rsidRPr="00D55A08">
        <w:rPr>
          <w:rFonts w:asciiTheme="minorHAnsi" w:hAnsiTheme="minorHAnsi" w:cstheme="minorHAnsi"/>
          <w:sz w:val="22"/>
          <w:szCs w:val="22"/>
        </w:rPr>
        <w:t xml:space="preserve">budget for this </w:t>
      </w:r>
      <w:r w:rsidR="00793DA0" w:rsidRPr="00D55A08">
        <w:rPr>
          <w:rFonts w:asciiTheme="minorHAnsi" w:hAnsiTheme="minorHAnsi" w:cstheme="minorHAnsi"/>
          <w:sz w:val="22"/>
          <w:szCs w:val="22"/>
        </w:rPr>
        <w:t>study does not exceed US$8</w:t>
      </w:r>
      <w:r w:rsidR="000A78FE" w:rsidRPr="00D55A08">
        <w:rPr>
          <w:rFonts w:asciiTheme="minorHAnsi" w:hAnsiTheme="minorHAnsi" w:cstheme="minorHAnsi"/>
          <w:sz w:val="22"/>
          <w:szCs w:val="22"/>
        </w:rPr>
        <w:t>0,000</w:t>
      </w:r>
      <w:r w:rsidR="00793DA0" w:rsidRPr="00D55A08">
        <w:rPr>
          <w:rFonts w:asciiTheme="minorHAnsi" w:hAnsiTheme="minorHAnsi" w:cstheme="minorHAnsi"/>
          <w:sz w:val="22"/>
          <w:szCs w:val="22"/>
        </w:rPr>
        <w:t xml:space="preserve"> (eighty thousand USD)</w:t>
      </w:r>
      <w:r w:rsidR="000A78FE" w:rsidRPr="00D55A08">
        <w:rPr>
          <w:rFonts w:asciiTheme="minorHAnsi" w:hAnsiTheme="minorHAnsi" w:cstheme="minorHAnsi"/>
          <w:sz w:val="22"/>
          <w:szCs w:val="22"/>
        </w:rPr>
        <w:t>.</w:t>
      </w:r>
    </w:p>
    <w:p w14:paraId="31F3072C" w14:textId="4E352DC8" w:rsidR="00A35F7A" w:rsidRDefault="00A35F7A" w:rsidP="00A35F7A">
      <w:pPr>
        <w:jc w:val="both"/>
        <w:rPr>
          <w:rFonts w:asciiTheme="minorHAnsi" w:hAnsiTheme="minorHAnsi" w:cstheme="minorHAnsi"/>
          <w:sz w:val="22"/>
          <w:szCs w:val="22"/>
        </w:rPr>
      </w:pPr>
    </w:p>
    <w:p w14:paraId="692A439F" w14:textId="15ACC1F2" w:rsidR="003F0E4C" w:rsidRPr="00E117F0" w:rsidRDefault="003F0E4C" w:rsidP="00A35F7A">
      <w:pPr>
        <w:jc w:val="both"/>
        <w:rPr>
          <w:rFonts w:asciiTheme="minorHAnsi" w:hAnsiTheme="minorHAnsi" w:cstheme="minorHAnsi"/>
          <w:b/>
          <w:bCs/>
          <w:sz w:val="22"/>
          <w:szCs w:val="22"/>
          <w:u w:val="single"/>
        </w:rPr>
      </w:pPr>
      <w:r w:rsidRPr="00E117F0">
        <w:rPr>
          <w:rFonts w:asciiTheme="minorHAnsi" w:hAnsiTheme="minorHAnsi" w:cstheme="minorHAnsi"/>
          <w:b/>
          <w:bCs/>
          <w:sz w:val="22"/>
          <w:szCs w:val="22"/>
          <w:u w:val="single"/>
        </w:rPr>
        <w:t>Note that the technical proposal and the price quotation (financial proposal)</w:t>
      </w:r>
      <w:r w:rsidR="00E117F0">
        <w:rPr>
          <w:rFonts w:asciiTheme="minorHAnsi" w:hAnsiTheme="minorHAnsi" w:cstheme="minorHAnsi"/>
          <w:b/>
          <w:bCs/>
          <w:sz w:val="22"/>
          <w:szCs w:val="22"/>
          <w:u w:val="single"/>
        </w:rPr>
        <w:t xml:space="preserve"> are required to be</w:t>
      </w:r>
      <w:r w:rsidRPr="00E117F0">
        <w:rPr>
          <w:rFonts w:asciiTheme="minorHAnsi" w:hAnsiTheme="minorHAnsi" w:cstheme="minorHAnsi"/>
          <w:b/>
          <w:bCs/>
          <w:sz w:val="22"/>
          <w:szCs w:val="22"/>
          <w:u w:val="single"/>
        </w:rPr>
        <w:t xml:space="preserve"> sent in TWO SEPARATE emails. </w:t>
      </w:r>
      <w:r w:rsidR="00E117F0">
        <w:rPr>
          <w:rFonts w:asciiTheme="minorHAnsi" w:hAnsiTheme="minorHAnsi" w:cstheme="minorHAnsi"/>
          <w:b/>
          <w:bCs/>
          <w:sz w:val="22"/>
          <w:szCs w:val="22"/>
          <w:u w:val="single"/>
        </w:rPr>
        <w:t>Otherwise, the proposal</w:t>
      </w:r>
      <w:r w:rsidR="00E117F0" w:rsidRPr="00E117F0">
        <w:rPr>
          <w:rFonts w:asciiTheme="minorHAnsi" w:hAnsiTheme="minorHAnsi" w:cstheme="minorHAnsi"/>
          <w:b/>
          <w:bCs/>
          <w:sz w:val="22"/>
          <w:szCs w:val="22"/>
          <w:u w:val="single"/>
        </w:rPr>
        <w:t xml:space="preserve"> will be disqualified. </w:t>
      </w:r>
    </w:p>
    <w:p w14:paraId="570C59A5" w14:textId="77777777" w:rsidR="003F0E4C" w:rsidRPr="00A20276" w:rsidRDefault="003F0E4C" w:rsidP="00A35F7A">
      <w:pPr>
        <w:jc w:val="both"/>
        <w:rPr>
          <w:rFonts w:asciiTheme="minorHAnsi" w:hAnsiTheme="minorHAnsi" w:cstheme="minorHAnsi"/>
          <w:sz w:val="22"/>
          <w:szCs w:val="22"/>
        </w:rPr>
      </w:pPr>
    </w:p>
    <w:p w14:paraId="5366E7C5" w14:textId="55254F87" w:rsidR="00A35F7A" w:rsidRDefault="00A35F7A" w:rsidP="00A35F7A">
      <w:pPr>
        <w:jc w:val="both"/>
        <w:rPr>
          <w:rFonts w:asciiTheme="minorHAnsi" w:hAnsiTheme="minorHAnsi" w:cstheme="minorHAnsi"/>
          <w:sz w:val="22"/>
          <w:szCs w:val="22"/>
        </w:rPr>
      </w:pPr>
      <w:r w:rsidRPr="00A20276">
        <w:rPr>
          <w:rFonts w:asciiTheme="minorHAnsi" w:hAnsiTheme="minorHAnsi" w:cstheme="minorHAnsi"/>
          <w:sz w:val="22"/>
          <w:szCs w:val="22"/>
        </w:rPr>
        <w:lastRenderedPageBreak/>
        <w:t xml:space="preserve">Both </w:t>
      </w:r>
      <w:r w:rsidR="00A910EA" w:rsidRPr="00A20276">
        <w:rPr>
          <w:rFonts w:asciiTheme="minorHAnsi" w:hAnsiTheme="minorHAnsi" w:cstheme="minorHAnsi"/>
          <w:sz w:val="22"/>
          <w:szCs w:val="22"/>
        </w:rPr>
        <w:t xml:space="preserve">parts of the quotation </w:t>
      </w:r>
      <w:r w:rsidRPr="00A20276">
        <w:rPr>
          <w:rFonts w:asciiTheme="minorHAnsi" w:hAnsiTheme="minorHAnsi" w:cstheme="minorHAnsi"/>
          <w:sz w:val="22"/>
          <w:szCs w:val="22"/>
        </w:rPr>
        <w:t>must be signed by the</w:t>
      </w:r>
      <w:r w:rsidR="00374343" w:rsidRPr="00A20276">
        <w:rPr>
          <w:rFonts w:asciiTheme="minorHAnsi" w:hAnsiTheme="minorHAnsi" w:cstheme="minorHAnsi"/>
          <w:sz w:val="22"/>
          <w:szCs w:val="22"/>
        </w:rPr>
        <w:t xml:space="preserve"> bidding</w:t>
      </w:r>
      <w:r w:rsidRPr="00A20276">
        <w:rPr>
          <w:rFonts w:asciiTheme="minorHAnsi" w:hAnsiTheme="minorHAnsi" w:cstheme="minorHAnsi"/>
          <w:sz w:val="22"/>
          <w:szCs w:val="22"/>
        </w:rPr>
        <w:t xml:space="preserve"> company’s relevant authority and submitted in PDF format.</w:t>
      </w:r>
    </w:p>
    <w:p w14:paraId="1368D54C" w14:textId="77777777" w:rsidR="00B409B8" w:rsidRPr="00A20276" w:rsidRDefault="00B409B8" w:rsidP="00A35F7A">
      <w:pPr>
        <w:jc w:val="both"/>
        <w:rPr>
          <w:rFonts w:asciiTheme="minorHAnsi" w:hAnsiTheme="minorHAnsi" w:cstheme="minorHAnsi"/>
          <w:sz w:val="22"/>
          <w:szCs w:val="22"/>
        </w:rPr>
      </w:pPr>
    </w:p>
    <w:p w14:paraId="0F7B9A45" w14:textId="61AF7F16" w:rsidR="00047C0C" w:rsidRPr="00864C52" w:rsidRDefault="009C23B0" w:rsidP="00864C52">
      <w:pPr>
        <w:pStyle w:val="ListParagraph"/>
        <w:numPr>
          <w:ilvl w:val="0"/>
          <w:numId w:val="9"/>
        </w:numPr>
        <w:jc w:val="both"/>
        <w:rPr>
          <w:rFonts w:asciiTheme="minorHAnsi" w:hAnsiTheme="minorHAnsi" w:cs="Calibri"/>
          <w:b/>
          <w:szCs w:val="22"/>
        </w:rPr>
      </w:pPr>
      <w:r w:rsidRPr="00864C52">
        <w:rPr>
          <w:rFonts w:asciiTheme="minorHAnsi" w:hAnsiTheme="minorHAnsi" w:cs="Calibri"/>
          <w:b/>
          <w:szCs w:val="22"/>
        </w:rPr>
        <w:t>Instructions for submission</w:t>
      </w:r>
    </w:p>
    <w:p w14:paraId="2C753546" w14:textId="5672EF32" w:rsidR="00FE36A8" w:rsidRPr="00D55A08" w:rsidRDefault="00FE36A8" w:rsidP="00FE36A8">
      <w:pPr>
        <w:pStyle w:val="ListParagraph"/>
        <w:ind w:left="360"/>
        <w:jc w:val="both"/>
        <w:rPr>
          <w:rFonts w:asciiTheme="minorHAnsi" w:hAnsiTheme="minorHAnsi" w:cstheme="minorHAnsi"/>
          <w:szCs w:val="22"/>
        </w:rPr>
      </w:pPr>
      <w:r w:rsidRPr="00A20276">
        <w:rPr>
          <w:rFonts w:asciiTheme="minorHAnsi" w:hAnsiTheme="minorHAnsi" w:cstheme="minorHAnsi"/>
          <w:szCs w:val="22"/>
        </w:rPr>
        <w:t>Proposals should be prepared based on the guid</w:t>
      </w:r>
      <w:r w:rsidR="008D3F1A">
        <w:rPr>
          <w:rFonts w:asciiTheme="minorHAnsi" w:hAnsiTheme="minorHAnsi" w:cstheme="minorHAnsi"/>
          <w:szCs w:val="22"/>
        </w:rPr>
        <w:t xml:space="preserve">elines set forth in Sections </w:t>
      </w:r>
      <w:r w:rsidRPr="00A20276">
        <w:rPr>
          <w:rFonts w:asciiTheme="minorHAnsi" w:hAnsiTheme="minorHAnsi" w:cstheme="minorHAnsi"/>
          <w:szCs w:val="22"/>
        </w:rPr>
        <w:t>above, along with a properly filled out and signed price quotation form, and are to be sent by email to the contact person</w:t>
      </w:r>
      <w:r w:rsidR="004B46A8">
        <w:rPr>
          <w:rFonts w:asciiTheme="minorHAnsi" w:hAnsiTheme="minorHAnsi" w:cstheme="minorHAnsi"/>
          <w:szCs w:val="22"/>
        </w:rPr>
        <w:t xml:space="preserve"> indicated below no later than</w:t>
      </w:r>
      <w:r w:rsidRPr="00A20276">
        <w:rPr>
          <w:rFonts w:asciiTheme="minorHAnsi" w:hAnsiTheme="minorHAnsi" w:cstheme="minorHAnsi"/>
          <w:szCs w:val="22"/>
        </w:rPr>
        <w:t>:</w:t>
      </w:r>
      <w:r w:rsidR="004B46A8">
        <w:rPr>
          <w:rFonts w:asciiTheme="minorHAnsi" w:hAnsiTheme="minorHAnsi" w:cstheme="minorHAnsi"/>
          <w:szCs w:val="22"/>
        </w:rPr>
        <w:t xml:space="preserve"> </w:t>
      </w:r>
      <w:r w:rsidR="005C12D9" w:rsidRPr="00D55A08">
        <w:rPr>
          <w:rFonts w:asciiTheme="minorHAnsi" w:hAnsiTheme="minorHAnsi" w:cstheme="minorHAnsi"/>
          <w:b/>
          <w:bCs/>
          <w:i/>
          <w:szCs w:val="22"/>
        </w:rPr>
        <w:t>Sunday, 24</w:t>
      </w:r>
      <w:r w:rsidR="00342398" w:rsidRPr="00D55A08">
        <w:rPr>
          <w:rFonts w:asciiTheme="minorHAnsi" w:hAnsiTheme="minorHAnsi" w:cstheme="minorHAnsi"/>
          <w:b/>
          <w:bCs/>
          <w:i/>
          <w:szCs w:val="22"/>
        </w:rPr>
        <w:t xml:space="preserve"> May 2020 at 17:00 p.m. Phnom Penh</w:t>
      </w:r>
      <w:r w:rsidRPr="00D55A08">
        <w:rPr>
          <w:rFonts w:asciiTheme="minorHAnsi" w:hAnsiTheme="minorHAnsi" w:cstheme="minorHAnsi"/>
          <w:b/>
          <w:bCs/>
          <w:i/>
          <w:szCs w:val="22"/>
        </w:rPr>
        <w:t xml:space="preserve"> Time</w:t>
      </w:r>
      <w:r w:rsidRPr="00D55A08">
        <w:rPr>
          <w:rFonts w:asciiTheme="minorHAnsi" w:hAnsiTheme="minorHAnsi" w:cstheme="minorHAnsi"/>
          <w:b/>
          <w:bCs/>
          <w:szCs w:val="22"/>
        </w:rPr>
        <w:t>.</w:t>
      </w:r>
    </w:p>
    <w:p w14:paraId="278987A3" w14:textId="77777777" w:rsidR="00047C0C" w:rsidRPr="00D55A08"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A20276" w14:paraId="7B848FEE" w14:textId="77777777" w:rsidTr="00047C0C">
        <w:trPr>
          <w:jc w:val="center"/>
        </w:trPr>
        <w:tc>
          <w:tcPr>
            <w:tcW w:w="3510" w:type="dxa"/>
            <w:shd w:val="clear" w:color="auto" w:fill="auto"/>
            <w:vAlign w:val="center"/>
          </w:tcPr>
          <w:p w14:paraId="62253D72" w14:textId="77777777" w:rsidR="00047C0C" w:rsidRPr="00D55A08"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D55A08">
              <w:rPr>
                <w:rFonts w:asciiTheme="minorHAnsi" w:eastAsia="Calibri" w:hAnsiTheme="minorHAnsi" w:cstheme="minorHAnsi"/>
                <w:sz w:val="22"/>
                <w:szCs w:val="22"/>
              </w:rPr>
              <w:t xml:space="preserve">Name of contact person </w:t>
            </w:r>
            <w:r w:rsidR="0062383F" w:rsidRPr="00D55A08">
              <w:rPr>
                <w:rFonts w:asciiTheme="minorHAnsi" w:eastAsia="Calibri" w:hAnsiTheme="minorHAnsi" w:cstheme="minorHAnsi"/>
                <w:sz w:val="22"/>
                <w:szCs w:val="22"/>
              </w:rPr>
              <w:t>at</w:t>
            </w:r>
            <w:r w:rsidRPr="00D55A08">
              <w:rPr>
                <w:rFonts w:asciiTheme="minorHAnsi" w:eastAsia="Calibri" w:hAnsiTheme="minorHAnsi" w:cstheme="minorHAnsi"/>
                <w:sz w:val="22"/>
                <w:szCs w:val="22"/>
              </w:rPr>
              <w:t xml:space="preserve"> UNFPA:</w:t>
            </w:r>
          </w:p>
        </w:tc>
        <w:tc>
          <w:tcPr>
            <w:tcW w:w="5012" w:type="dxa"/>
            <w:shd w:val="clear" w:color="auto" w:fill="auto"/>
            <w:vAlign w:val="center"/>
          </w:tcPr>
          <w:p w14:paraId="49B33852" w14:textId="45A6246A" w:rsidR="00047C0C" w:rsidRPr="00D55A08" w:rsidRDefault="00342398"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D55A08">
              <w:rPr>
                <w:rFonts w:asciiTheme="minorHAnsi" w:eastAsia="Calibri" w:hAnsiTheme="minorHAnsi" w:cstheme="minorHAnsi"/>
                <w:i/>
                <w:sz w:val="22"/>
                <w:szCs w:val="22"/>
              </w:rPr>
              <w:t xml:space="preserve">Mr. </w:t>
            </w:r>
            <w:r w:rsidR="00BD746E" w:rsidRPr="00D55A08">
              <w:rPr>
                <w:rFonts w:asciiTheme="minorHAnsi" w:eastAsia="Calibri" w:hAnsiTheme="minorHAnsi" w:cstheme="minorHAnsi"/>
                <w:i/>
                <w:sz w:val="22"/>
                <w:szCs w:val="22"/>
              </w:rPr>
              <w:t>Sophoan Livan</w:t>
            </w:r>
          </w:p>
        </w:tc>
      </w:tr>
      <w:tr w:rsidR="00047C0C" w:rsidRPr="00A20276" w14:paraId="2FD83491" w14:textId="77777777" w:rsidTr="00047C0C">
        <w:trPr>
          <w:jc w:val="center"/>
        </w:trPr>
        <w:tc>
          <w:tcPr>
            <w:tcW w:w="3510" w:type="dxa"/>
            <w:shd w:val="clear" w:color="auto" w:fill="auto"/>
            <w:vAlign w:val="center"/>
          </w:tcPr>
          <w:p w14:paraId="27929E1D" w14:textId="77777777" w:rsidR="00047C0C" w:rsidRPr="00A2027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20276">
              <w:rPr>
                <w:rFonts w:asciiTheme="minorHAnsi" w:eastAsia="Calibri" w:hAnsiTheme="minorHAnsi" w:cstheme="minorHAnsi"/>
                <w:sz w:val="22"/>
                <w:szCs w:val="22"/>
              </w:rPr>
              <w:t xml:space="preserve">Email address of </w:t>
            </w:r>
            <w:r w:rsidR="0062383F" w:rsidRPr="00A20276">
              <w:rPr>
                <w:rFonts w:asciiTheme="minorHAnsi" w:eastAsia="Calibri" w:hAnsiTheme="minorHAnsi" w:cstheme="minorHAnsi"/>
                <w:sz w:val="22"/>
                <w:szCs w:val="22"/>
              </w:rPr>
              <w:t>c</w:t>
            </w:r>
            <w:r w:rsidRPr="00A20276">
              <w:rPr>
                <w:rFonts w:asciiTheme="minorHAnsi" w:eastAsia="Calibri" w:hAnsiTheme="minorHAnsi" w:cstheme="minorHAnsi"/>
                <w:sz w:val="22"/>
                <w:szCs w:val="22"/>
              </w:rPr>
              <w:t xml:space="preserve">ontact </w:t>
            </w:r>
            <w:r w:rsidR="0062383F" w:rsidRPr="00A20276">
              <w:rPr>
                <w:rFonts w:asciiTheme="minorHAnsi" w:eastAsia="Calibri" w:hAnsiTheme="minorHAnsi" w:cstheme="minorHAnsi"/>
                <w:sz w:val="22"/>
                <w:szCs w:val="22"/>
              </w:rPr>
              <w:t>p</w:t>
            </w:r>
            <w:r w:rsidRPr="00A20276">
              <w:rPr>
                <w:rFonts w:asciiTheme="minorHAnsi" w:eastAsia="Calibri" w:hAnsiTheme="minorHAnsi" w:cstheme="minorHAnsi"/>
                <w:sz w:val="22"/>
                <w:szCs w:val="22"/>
              </w:rPr>
              <w:t>erson:</w:t>
            </w:r>
          </w:p>
        </w:tc>
        <w:tc>
          <w:tcPr>
            <w:tcW w:w="5012" w:type="dxa"/>
            <w:shd w:val="clear" w:color="auto" w:fill="auto"/>
            <w:vAlign w:val="center"/>
          </w:tcPr>
          <w:p w14:paraId="3EC893BB" w14:textId="03DA357F" w:rsidR="00047C0C" w:rsidRPr="00897EE3" w:rsidRDefault="00CE3A7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Pr>
                <w:rFonts w:asciiTheme="minorHAnsi" w:hAnsiTheme="minorHAnsi" w:cstheme="minorHAnsi"/>
                <w:bCs/>
                <w:sz w:val="22"/>
                <w:szCs w:val="22"/>
              </w:rPr>
              <w:t>cambodia-procurement@unfpa.org</w:t>
            </w:r>
          </w:p>
        </w:tc>
      </w:tr>
    </w:tbl>
    <w:p w14:paraId="14656B08" w14:textId="77777777" w:rsidR="00047C0C" w:rsidRPr="00A2027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11C7C8E8" w14:textId="77777777" w:rsidR="00047C0C" w:rsidRPr="00A2027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20276">
        <w:rPr>
          <w:rFonts w:asciiTheme="minorHAnsi" w:hAnsiTheme="minorHAnsi" w:cstheme="minorHAnsi"/>
          <w:sz w:val="22"/>
          <w:szCs w:val="22"/>
        </w:rPr>
        <w:t>Please note the following guidelines for electronic submissions:</w:t>
      </w:r>
    </w:p>
    <w:p w14:paraId="38732C32" w14:textId="44E60A45" w:rsidR="00047C0C" w:rsidRPr="00A20276" w:rsidRDefault="0062383F" w:rsidP="00A1089A">
      <w:pPr>
        <w:pStyle w:val="Caption"/>
        <w:numPr>
          <w:ilvl w:val="0"/>
          <w:numId w:val="1"/>
        </w:numPr>
        <w:jc w:val="both"/>
        <w:rPr>
          <w:rFonts w:asciiTheme="minorHAnsi" w:hAnsiTheme="minorHAnsi" w:cstheme="minorHAnsi"/>
          <w:sz w:val="22"/>
          <w:szCs w:val="22"/>
        </w:rPr>
      </w:pPr>
      <w:r w:rsidRPr="00A20276">
        <w:rPr>
          <w:rFonts w:asciiTheme="minorHAnsi" w:hAnsiTheme="minorHAnsi" w:cstheme="minorHAnsi"/>
          <w:b w:val="0"/>
          <w:sz w:val="22"/>
          <w:szCs w:val="22"/>
        </w:rPr>
        <w:t>T</w:t>
      </w:r>
      <w:r w:rsidR="00047C0C" w:rsidRPr="00A20276">
        <w:rPr>
          <w:rFonts w:asciiTheme="minorHAnsi" w:hAnsiTheme="minorHAnsi" w:cstheme="minorHAnsi"/>
          <w:b w:val="0"/>
          <w:sz w:val="22"/>
          <w:szCs w:val="22"/>
        </w:rPr>
        <w:t xml:space="preserve">he following reference </w:t>
      </w:r>
      <w:r w:rsidRPr="00A20276">
        <w:rPr>
          <w:rFonts w:asciiTheme="minorHAnsi" w:hAnsiTheme="minorHAnsi" w:cstheme="minorHAnsi"/>
          <w:b w:val="0"/>
          <w:sz w:val="22"/>
          <w:szCs w:val="22"/>
        </w:rPr>
        <w:t xml:space="preserve">must be included </w:t>
      </w:r>
      <w:r w:rsidR="00047C0C" w:rsidRPr="00A20276">
        <w:rPr>
          <w:rFonts w:asciiTheme="minorHAnsi" w:hAnsiTheme="minorHAnsi" w:cstheme="minorHAnsi"/>
          <w:b w:val="0"/>
          <w:sz w:val="22"/>
          <w:szCs w:val="22"/>
        </w:rPr>
        <w:t>in the email subject line</w:t>
      </w:r>
      <w:r w:rsidRPr="00A20276">
        <w:rPr>
          <w:rFonts w:asciiTheme="minorHAnsi" w:hAnsiTheme="minorHAnsi" w:cstheme="minorHAnsi"/>
          <w:b w:val="0"/>
          <w:sz w:val="22"/>
          <w:szCs w:val="22"/>
        </w:rPr>
        <w:t xml:space="preserve">: </w:t>
      </w:r>
      <w:r w:rsidR="00047C0C" w:rsidRPr="00D55A08">
        <w:rPr>
          <w:rFonts w:asciiTheme="minorHAnsi" w:hAnsiTheme="minorHAnsi" w:cstheme="minorHAnsi"/>
          <w:sz w:val="22"/>
          <w:szCs w:val="22"/>
        </w:rPr>
        <w:t>RFQ Nº UNFPA/</w:t>
      </w:r>
      <w:r w:rsidR="00803422" w:rsidRPr="00D55A08">
        <w:rPr>
          <w:rFonts w:asciiTheme="minorHAnsi" w:hAnsiTheme="minorHAnsi" w:cstheme="minorHAnsi"/>
          <w:sz w:val="22"/>
          <w:szCs w:val="22"/>
        </w:rPr>
        <w:t>KHM</w:t>
      </w:r>
      <w:r w:rsidR="00047C0C" w:rsidRPr="00D55A08">
        <w:rPr>
          <w:rFonts w:asciiTheme="minorHAnsi" w:hAnsiTheme="minorHAnsi" w:cstheme="minorHAnsi"/>
          <w:sz w:val="22"/>
          <w:szCs w:val="22"/>
        </w:rPr>
        <w:t>/RFQ/</w:t>
      </w:r>
      <w:r w:rsidR="00803422" w:rsidRPr="00D55A08">
        <w:rPr>
          <w:rFonts w:asciiTheme="minorHAnsi" w:hAnsiTheme="minorHAnsi" w:cstheme="minorHAnsi"/>
          <w:sz w:val="22"/>
          <w:szCs w:val="22"/>
        </w:rPr>
        <w:t>20</w:t>
      </w:r>
      <w:r w:rsidR="00047C0C" w:rsidRPr="00D55A08">
        <w:rPr>
          <w:rFonts w:asciiTheme="minorHAnsi" w:hAnsiTheme="minorHAnsi" w:cstheme="minorHAnsi"/>
          <w:sz w:val="22"/>
          <w:szCs w:val="22"/>
        </w:rPr>
        <w:t>/</w:t>
      </w:r>
      <w:r w:rsidR="00803422" w:rsidRPr="00D55A08">
        <w:rPr>
          <w:rFonts w:asciiTheme="minorHAnsi" w:hAnsiTheme="minorHAnsi" w:cstheme="minorHAnsi"/>
          <w:sz w:val="22"/>
          <w:szCs w:val="22"/>
        </w:rPr>
        <w:t>003</w:t>
      </w:r>
      <w:r w:rsidR="00047C0C" w:rsidRPr="00D55A08">
        <w:rPr>
          <w:rFonts w:asciiTheme="minorHAnsi" w:hAnsiTheme="minorHAnsi" w:cstheme="minorHAnsi"/>
          <w:sz w:val="22"/>
          <w:szCs w:val="22"/>
        </w:rPr>
        <w:t xml:space="preserve"> –</w:t>
      </w:r>
      <w:r w:rsidR="00047C0C" w:rsidRPr="00A20276">
        <w:rPr>
          <w:rFonts w:asciiTheme="minorHAnsi" w:hAnsiTheme="minorHAnsi" w:cstheme="minorHAnsi"/>
          <w:sz w:val="22"/>
          <w:szCs w:val="22"/>
        </w:rPr>
        <w:t xml:space="preserve"> </w:t>
      </w:r>
      <w:r w:rsidR="00394703">
        <w:rPr>
          <w:rFonts w:asciiTheme="minorHAnsi" w:hAnsiTheme="minorHAnsi" w:cstheme="minorHAnsi"/>
          <w:sz w:val="22"/>
          <w:szCs w:val="22"/>
        </w:rPr>
        <w:t>“Rapid Assessment on Returning Migrant Workers”</w:t>
      </w:r>
      <w:r w:rsidR="00047C0C" w:rsidRPr="00A20276">
        <w:rPr>
          <w:rFonts w:asciiTheme="minorHAnsi" w:hAnsiTheme="minorHAnsi" w:cstheme="minorHAnsi"/>
          <w:sz w:val="22"/>
          <w:szCs w:val="22"/>
        </w:rPr>
        <w:t xml:space="preserve"> </w:t>
      </w:r>
      <w:r w:rsidR="00DA035F" w:rsidRPr="00A20276">
        <w:rPr>
          <w:rFonts w:asciiTheme="minorHAnsi" w:hAnsiTheme="minorHAnsi" w:cstheme="minorHAnsi"/>
          <w:b w:val="0"/>
          <w:sz w:val="22"/>
          <w:szCs w:val="22"/>
        </w:rPr>
        <w:t>Proposals</w:t>
      </w:r>
      <w:r w:rsidR="00FE36A8" w:rsidRPr="00A20276">
        <w:rPr>
          <w:rFonts w:asciiTheme="minorHAnsi" w:hAnsiTheme="minorHAnsi" w:cstheme="minorHAnsi"/>
          <w:b w:val="0"/>
          <w:sz w:val="22"/>
          <w:szCs w:val="22"/>
        </w:rPr>
        <w:t>, including both technical and financial proposals,</w:t>
      </w:r>
      <w:r w:rsidR="00DA035F" w:rsidRPr="00A20276">
        <w:rPr>
          <w:rFonts w:asciiTheme="minorHAnsi" w:hAnsiTheme="minorHAnsi" w:cstheme="minorHAnsi"/>
          <w:b w:val="0"/>
          <w:sz w:val="22"/>
          <w:szCs w:val="22"/>
        </w:rPr>
        <w:t xml:space="preserve"> that </w:t>
      </w:r>
      <w:r w:rsidRPr="00A20276">
        <w:rPr>
          <w:rFonts w:asciiTheme="minorHAnsi" w:hAnsiTheme="minorHAnsi" w:cstheme="minorHAnsi"/>
          <w:b w:val="0"/>
          <w:sz w:val="22"/>
          <w:szCs w:val="22"/>
        </w:rPr>
        <w:t xml:space="preserve">do not contain the correct email subject line </w:t>
      </w:r>
      <w:r w:rsidR="00374343" w:rsidRPr="00A20276">
        <w:rPr>
          <w:rFonts w:asciiTheme="minorHAnsi" w:hAnsiTheme="minorHAnsi" w:cstheme="minorHAnsi"/>
          <w:b w:val="0"/>
          <w:sz w:val="22"/>
          <w:szCs w:val="22"/>
        </w:rPr>
        <w:t>may be overlooked by the procurement officer and therefore not considered.</w:t>
      </w:r>
    </w:p>
    <w:p w14:paraId="357351AE" w14:textId="77777777" w:rsidR="00FE36A8" w:rsidRPr="00A20276" w:rsidRDefault="00047C0C" w:rsidP="00A1089A">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20276">
        <w:rPr>
          <w:rFonts w:asciiTheme="minorHAnsi" w:hAnsiTheme="minorHAnsi" w:cstheme="minorHAnsi"/>
          <w:sz w:val="22"/>
          <w:szCs w:val="22"/>
        </w:rPr>
        <w:t xml:space="preserve">The total email </w:t>
      </w:r>
      <w:r w:rsidR="00374343" w:rsidRPr="00A20276">
        <w:rPr>
          <w:rFonts w:asciiTheme="minorHAnsi" w:hAnsiTheme="minorHAnsi" w:cstheme="minorHAnsi"/>
          <w:sz w:val="22"/>
          <w:szCs w:val="22"/>
        </w:rPr>
        <w:t xml:space="preserve">size may </w:t>
      </w:r>
      <w:r w:rsidRPr="00A20276">
        <w:rPr>
          <w:rFonts w:asciiTheme="minorHAnsi" w:hAnsiTheme="minorHAnsi" w:cstheme="minorHAnsi"/>
          <w:sz w:val="22"/>
          <w:szCs w:val="22"/>
        </w:rPr>
        <w:t xml:space="preserve">not exceed </w:t>
      </w:r>
      <w:r w:rsidR="00681659" w:rsidRPr="00A20276">
        <w:rPr>
          <w:rFonts w:asciiTheme="minorHAnsi" w:hAnsiTheme="minorHAnsi" w:cstheme="minorHAnsi"/>
          <w:b/>
          <w:sz w:val="22"/>
          <w:szCs w:val="22"/>
        </w:rPr>
        <w:t xml:space="preserve">20 </w:t>
      </w:r>
      <w:r w:rsidRPr="00A20276">
        <w:rPr>
          <w:rFonts w:asciiTheme="minorHAnsi" w:hAnsiTheme="minorHAnsi" w:cstheme="minorHAnsi"/>
          <w:b/>
          <w:sz w:val="22"/>
          <w:szCs w:val="22"/>
        </w:rPr>
        <w:t>MB (including email body, encoded attachments and headers)</w:t>
      </w:r>
      <w:r w:rsidRPr="00A20276">
        <w:rPr>
          <w:rFonts w:asciiTheme="minorHAnsi" w:hAnsiTheme="minorHAnsi" w:cstheme="minorHAnsi"/>
          <w:sz w:val="22"/>
          <w:szCs w:val="22"/>
        </w:rPr>
        <w:t xml:space="preserve">. Where the technical details are in large electronic files, it is recommended that these be sent separately before the deadline. </w:t>
      </w:r>
    </w:p>
    <w:p w14:paraId="2411600C" w14:textId="77777777" w:rsidR="00047C0C" w:rsidRPr="00A20276" w:rsidRDefault="00FE36A8" w:rsidP="00A1089A">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20276">
        <w:rPr>
          <w:rFonts w:asciiTheme="minorHAnsi" w:hAnsiTheme="minorHAnsi" w:cstheme="minorHAnsi"/>
          <w:sz w:val="22"/>
          <w:szCs w:val="22"/>
        </w:rPr>
        <w:t>Any quotation submitted will be regarded as an offer by the bidder and does not</w:t>
      </w:r>
      <w:r w:rsidRPr="00A20276">
        <w:rPr>
          <w:rFonts w:asciiTheme="minorHAnsi" w:hAnsiTheme="minorHAnsi" w:cstheme="minorHAnsi"/>
          <w:sz w:val="22"/>
          <w:szCs w:val="22"/>
        </w:rPr>
        <w:br/>
        <w:t>constitute or imply the acceptance of any quotation by UNFPA. UNFPA is under no obligation to award a contract to any bidder as a result of this RFQ</w:t>
      </w:r>
      <w:r w:rsidRPr="00A20276">
        <w:rPr>
          <w:rFonts w:asciiTheme="minorHAnsi" w:hAnsiTheme="minorHAnsi" w:cstheme="minorHAnsi"/>
          <w:color w:val="333333"/>
          <w:sz w:val="20"/>
          <w:shd w:val="clear" w:color="auto" w:fill="FFFFFF"/>
        </w:rPr>
        <w:t>.</w:t>
      </w:r>
      <w:r w:rsidR="00DA035F" w:rsidRPr="00A20276">
        <w:rPr>
          <w:rFonts w:asciiTheme="minorHAnsi" w:hAnsiTheme="minorHAnsi" w:cstheme="minorHAnsi"/>
          <w:sz w:val="22"/>
          <w:szCs w:val="22"/>
        </w:rPr>
        <w:t xml:space="preserve"> </w:t>
      </w:r>
    </w:p>
    <w:p w14:paraId="26E812BE" w14:textId="72BD4713" w:rsidR="0087676C" w:rsidRPr="00625DC9" w:rsidRDefault="0087676C"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023CE41" w14:textId="4EAD5AB0" w:rsidR="0087676C" w:rsidRPr="00864C52" w:rsidRDefault="0087676C" w:rsidP="00A26F55">
      <w:pPr>
        <w:pStyle w:val="ListParagraph"/>
        <w:numPr>
          <w:ilvl w:val="0"/>
          <w:numId w:val="9"/>
        </w:numPr>
        <w:jc w:val="both"/>
        <w:rPr>
          <w:rFonts w:asciiTheme="minorHAnsi" w:hAnsiTheme="minorHAnsi" w:cs="Calibri"/>
          <w:b/>
          <w:szCs w:val="22"/>
        </w:rPr>
      </w:pPr>
      <w:r w:rsidRPr="00864C52">
        <w:rPr>
          <w:rFonts w:asciiTheme="minorHAnsi" w:hAnsiTheme="minorHAnsi" w:cs="Calibri"/>
          <w:b/>
          <w:szCs w:val="22"/>
        </w:rPr>
        <w:t>Overview of Evaluation Process</w:t>
      </w:r>
    </w:p>
    <w:p w14:paraId="68AC552C" w14:textId="77777777" w:rsidR="0087676C" w:rsidRPr="003A1F0A" w:rsidRDefault="0087676C" w:rsidP="0087676C">
      <w:pPr>
        <w:jc w:val="both"/>
        <w:rPr>
          <w:rFonts w:ascii="Calibri" w:hAnsi="Calibri"/>
          <w:sz w:val="22"/>
          <w:szCs w:val="22"/>
        </w:rPr>
      </w:pPr>
      <w:r>
        <w:rPr>
          <w:rFonts w:ascii="Calibri" w:hAnsi="Calibri"/>
          <w:sz w:val="22"/>
          <w:szCs w:val="22"/>
        </w:rPr>
        <w:t>Q</w:t>
      </w:r>
      <w:r w:rsidRPr="003A1F0A">
        <w:rPr>
          <w:rFonts w:ascii="Calibri" w:hAnsi="Calibri"/>
          <w:sz w:val="22"/>
          <w:szCs w:val="22"/>
        </w:rPr>
        <w:t>uotations will be evaluated based on the technica</w:t>
      </w:r>
      <w:r>
        <w:rPr>
          <w:rFonts w:ascii="Calibri" w:hAnsi="Calibri"/>
          <w:sz w:val="22"/>
          <w:szCs w:val="22"/>
        </w:rPr>
        <w:t>l proposal and the total cost of the services</w:t>
      </w:r>
      <w:r w:rsidRPr="003A1F0A">
        <w:rPr>
          <w:rFonts w:ascii="Calibri" w:hAnsi="Calibri"/>
          <w:sz w:val="22"/>
          <w:szCs w:val="22"/>
        </w:rPr>
        <w:t xml:space="preserve"> (</w:t>
      </w:r>
      <w:r>
        <w:rPr>
          <w:rFonts w:ascii="Calibri" w:hAnsi="Calibri"/>
          <w:sz w:val="22"/>
          <w:szCs w:val="22"/>
        </w:rPr>
        <w:t>price quote</w:t>
      </w:r>
      <w:r w:rsidRPr="003A1F0A">
        <w:rPr>
          <w:rFonts w:ascii="Calibri" w:hAnsi="Calibri"/>
          <w:sz w:val="22"/>
          <w:szCs w:val="22"/>
        </w:rPr>
        <w:t>).</w:t>
      </w:r>
    </w:p>
    <w:p w14:paraId="364C76B7" w14:textId="77777777" w:rsidR="0087676C" w:rsidRDefault="0087676C" w:rsidP="0087676C">
      <w:pPr>
        <w:jc w:val="both"/>
        <w:rPr>
          <w:rFonts w:ascii="Calibri" w:hAnsi="Calibri"/>
          <w:sz w:val="22"/>
          <w:szCs w:val="22"/>
          <w:lang w:eastAsia="en-GB"/>
        </w:rPr>
      </w:pPr>
    </w:p>
    <w:p w14:paraId="64AE5A58" w14:textId="24C3B9FA" w:rsidR="00A26F55" w:rsidRDefault="0087676C" w:rsidP="0087676C">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11147D2C" w14:textId="77777777" w:rsidR="0087676C" w:rsidRPr="00625DC9" w:rsidRDefault="0087676C" w:rsidP="0087676C">
      <w:pPr>
        <w:jc w:val="both"/>
        <w:rPr>
          <w:rFonts w:ascii="Calibri" w:hAnsi="Calibri"/>
          <w:sz w:val="22"/>
          <w:szCs w:val="22"/>
          <w:lang w:eastAsia="en-GB"/>
        </w:rPr>
      </w:pPr>
    </w:p>
    <w:p w14:paraId="5A12C2D8" w14:textId="77777777" w:rsidR="0087676C" w:rsidRDefault="0087676C" w:rsidP="00A1089A">
      <w:pPr>
        <w:pStyle w:val="ListParagraph"/>
        <w:numPr>
          <w:ilvl w:val="0"/>
          <w:numId w:val="9"/>
        </w:numPr>
        <w:jc w:val="both"/>
        <w:rPr>
          <w:rFonts w:asciiTheme="minorHAnsi" w:hAnsiTheme="minorHAnsi" w:cs="Calibri"/>
          <w:b/>
          <w:szCs w:val="22"/>
        </w:rPr>
      </w:pPr>
      <w:r w:rsidRPr="003D61D6">
        <w:rPr>
          <w:rFonts w:asciiTheme="minorHAnsi" w:hAnsiTheme="minorHAnsi" w:cs="Calibri"/>
          <w:b/>
          <w:szCs w:val="22"/>
        </w:rPr>
        <w:t xml:space="preserve">Award Criteria </w:t>
      </w:r>
    </w:p>
    <w:p w14:paraId="1CC9CBB6" w14:textId="77777777" w:rsidR="0087676C" w:rsidRDefault="0087676C" w:rsidP="0087676C">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CF0A2C">
        <w:rPr>
          <w:rFonts w:ascii="Calibri" w:hAnsi="Calibri" w:cs="Calibri"/>
          <w:sz w:val="22"/>
          <w:szCs w:val="22"/>
        </w:rPr>
        <w:t>Professional Service Contract on a fixed-cost basis or ceiling prices basis</w:t>
      </w:r>
      <w:r>
        <w:rPr>
          <w:rFonts w:ascii="Calibri" w:hAnsi="Calibri" w:cs="Calibri"/>
          <w:sz w:val="22"/>
          <w:szCs w:val="22"/>
        </w:rPr>
        <w:t xml:space="preserve"> </w:t>
      </w:r>
      <w:r w:rsidRPr="00CF0A2C">
        <w:rPr>
          <w:rFonts w:ascii="Calibri" w:hAnsi="Calibri" w:cs="Calibri"/>
          <w:sz w:val="22"/>
          <w:szCs w:val="22"/>
        </w:rPr>
        <w:t xml:space="preserve">with duration of </w:t>
      </w:r>
      <w:r>
        <w:rPr>
          <w:rFonts w:ascii="Calibri" w:hAnsi="Calibri" w:cs="Calibri"/>
          <w:sz w:val="22"/>
          <w:szCs w:val="22"/>
        </w:rPr>
        <w:t xml:space="preserve">three (03) months </w:t>
      </w:r>
      <w:r w:rsidRPr="00CF0A2C">
        <w:rPr>
          <w:rFonts w:ascii="Calibri" w:hAnsi="Calibri"/>
          <w:sz w:val="22"/>
          <w:szCs w:val="22"/>
        </w:rPr>
        <w:t xml:space="preserve">to the Bidder(s) that obtain the </w:t>
      </w:r>
      <w:r w:rsidRPr="00CF0A2C">
        <w:rPr>
          <w:rFonts w:ascii="Calibri" w:hAnsi="Calibri" w:cs="Calibri"/>
          <w:sz w:val="22"/>
          <w:szCs w:val="22"/>
        </w:rPr>
        <w:t>lowest-priced technically acceptable offer</w:t>
      </w:r>
      <w:r w:rsidRPr="00CF0A2C">
        <w:rPr>
          <w:rFonts w:ascii="Calibri" w:hAnsi="Calibri"/>
          <w:sz w:val="22"/>
          <w:szCs w:val="22"/>
        </w:rPr>
        <w:t>.</w:t>
      </w:r>
    </w:p>
    <w:p w14:paraId="0498C689" w14:textId="77777777" w:rsidR="0087676C" w:rsidRPr="000275EF" w:rsidRDefault="0087676C" w:rsidP="0087676C">
      <w:pPr>
        <w:rPr>
          <w:rFonts w:asciiTheme="minorHAnsi" w:hAnsiTheme="minorHAnsi"/>
          <w:sz w:val="22"/>
          <w:szCs w:val="22"/>
        </w:rPr>
      </w:pPr>
    </w:p>
    <w:p w14:paraId="740518D5" w14:textId="77777777" w:rsidR="0087676C" w:rsidRPr="003D61D6" w:rsidRDefault="0087676C" w:rsidP="00A1089A">
      <w:pPr>
        <w:pStyle w:val="ListParagraph"/>
        <w:numPr>
          <w:ilvl w:val="0"/>
          <w:numId w:val="9"/>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0296A3E3" w14:textId="77777777" w:rsidR="0087676C" w:rsidRDefault="0087676C" w:rsidP="0087676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ontract to increase or decrease</w:t>
      </w:r>
      <w:r>
        <w:rPr>
          <w:rFonts w:ascii="Calibri" w:hAnsi="Calibri"/>
          <w:szCs w:val="22"/>
        </w:rPr>
        <w:t>,</w:t>
      </w:r>
      <w:r w:rsidRPr="00B76DFF">
        <w:rPr>
          <w:rFonts w:ascii="Calibri" w:hAnsi="Calibri"/>
          <w:szCs w:val="22"/>
        </w:rPr>
        <w:t xml:space="preserve"> by up to 20%</w:t>
      </w:r>
      <w:r>
        <w:rPr>
          <w:rFonts w:ascii="Calibri" w:hAnsi="Calibri"/>
          <w:szCs w:val="22"/>
        </w:rPr>
        <w:t>,</w:t>
      </w:r>
      <w:r w:rsidRPr="00B76DFF">
        <w:rPr>
          <w:rFonts w:ascii="Calibri" w:hAnsi="Calibri"/>
          <w:szCs w:val="22"/>
        </w:rPr>
        <w:t xml:space="preserve">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819DC5B" w14:textId="77777777" w:rsidR="0087676C" w:rsidRDefault="0087676C"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327854C" w14:textId="77777777" w:rsidR="0087676C" w:rsidRPr="003D61D6" w:rsidRDefault="0087676C" w:rsidP="00A1089A">
      <w:pPr>
        <w:pStyle w:val="ListParagraph"/>
        <w:numPr>
          <w:ilvl w:val="0"/>
          <w:numId w:val="9"/>
        </w:numPr>
        <w:jc w:val="both"/>
        <w:rPr>
          <w:rFonts w:asciiTheme="minorHAnsi" w:hAnsiTheme="minorHAnsi" w:cs="Calibri"/>
          <w:b/>
          <w:szCs w:val="22"/>
        </w:rPr>
      </w:pPr>
      <w:r w:rsidRPr="003D61D6">
        <w:rPr>
          <w:rFonts w:asciiTheme="minorHAnsi" w:hAnsiTheme="minorHAnsi" w:cs="Calibri"/>
          <w:b/>
          <w:szCs w:val="22"/>
        </w:rPr>
        <w:t>Payment Terms</w:t>
      </w:r>
    </w:p>
    <w:p w14:paraId="5E319737" w14:textId="77777777" w:rsidR="0087676C" w:rsidRPr="007A2896" w:rsidRDefault="0087676C" w:rsidP="0087676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9108633" w14:textId="5214BB95" w:rsidR="00263006" w:rsidRPr="00E66555" w:rsidRDefault="00263006" w:rsidP="0087676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E3B160" w14:textId="77777777" w:rsidR="0087676C" w:rsidRPr="003D61D6" w:rsidRDefault="002779A4" w:rsidP="00A1089A">
      <w:pPr>
        <w:pStyle w:val="ListParagraph"/>
        <w:numPr>
          <w:ilvl w:val="0"/>
          <w:numId w:val="9"/>
        </w:numPr>
        <w:jc w:val="both"/>
        <w:rPr>
          <w:rFonts w:asciiTheme="minorHAnsi" w:hAnsiTheme="minorHAnsi" w:cs="Calibri"/>
          <w:b/>
          <w:szCs w:val="22"/>
        </w:rPr>
      </w:pPr>
      <w:hyperlink r:id="rId10" w:anchor="FraudCorruption" w:history="1">
        <w:r w:rsidR="0087676C" w:rsidRPr="003D61D6">
          <w:rPr>
            <w:rFonts w:asciiTheme="minorHAnsi" w:hAnsiTheme="minorHAnsi"/>
            <w:b/>
          </w:rPr>
          <w:t>Fraud and Corruption</w:t>
        </w:r>
      </w:hyperlink>
    </w:p>
    <w:p w14:paraId="33188392" w14:textId="77777777" w:rsidR="0087676C" w:rsidRDefault="0087676C" w:rsidP="0087676C">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4E7C4DC2" w14:textId="77777777" w:rsidR="0087676C" w:rsidRDefault="0087676C" w:rsidP="0087676C">
      <w:pPr>
        <w:spacing w:line="276" w:lineRule="auto"/>
        <w:contextualSpacing/>
        <w:jc w:val="both"/>
        <w:rPr>
          <w:rFonts w:ascii="Calibri" w:hAnsi="Calibri"/>
          <w:sz w:val="22"/>
          <w:szCs w:val="22"/>
        </w:rPr>
      </w:pPr>
    </w:p>
    <w:p w14:paraId="11BFDD87" w14:textId="1132AE55" w:rsidR="0087676C" w:rsidRPr="009908B3" w:rsidRDefault="0087676C" w:rsidP="0087676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w:t>
      </w:r>
      <w:r w:rsidR="005C12D9">
        <w:rPr>
          <w:rFonts w:ascii="Calibri" w:hAnsi="Calibri"/>
          <w:sz w:val="22"/>
          <w:szCs w:val="22"/>
          <w:lang w:eastAsia="en-GB"/>
        </w:rPr>
        <w:t>,</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8A2338D" w14:textId="77777777" w:rsidR="0087676C" w:rsidRDefault="0087676C"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1A061D7" w14:textId="77777777" w:rsidR="0087676C" w:rsidRPr="0002021E" w:rsidRDefault="0087676C" w:rsidP="0087676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10D66919" w14:textId="77777777" w:rsidR="0087676C" w:rsidRPr="003A1F0A" w:rsidRDefault="0087676C"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8A9E74" w14:textId="77777777" w:rsidR="0087676C" w:rsidRPr="003D61D6" w:rsidRDefault="0087676C" w:rsidP="00A1089A">
      <w:pPr>
        <w:pStyle w:val="ListParagraph"/>
        <w:numPr>
          <w:ilvl w:val="0"/>
          <w:numId w:val="9"/>
        </w:numPr>
        <w:jc w:val="both"/>
        <w:rPr>
          <w:rFonts w:asciiTheme="minorHAnsi" w:hAnsiTheme="minorHAnsi"/>
          <w:b/>
        </w:rPr>
      </w:pPr>
      <w:r w:rsidRPr="003D61D6">
        <w:rPr>
          <w:rFonts w:asciiTheme="minorHAnsi" w:hAnsiTheme="minorHAnsi"/>
          <w:b/>
        </w:rPr>
        <w:t>Zero Tolerance</w:t>
      </w:r>
    </w:p>
    <w:p w14:paraId="3CED8EB9" w14:textId="77777777" w:rsidR="0087676C" w:rsidRPr="00E03F1F" w:rsidRDefault="0087676C" w:rsidP="0087676C">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00892D19" w14:textId="77777777" w:rsidR="0087676C" w:rsidRDefault="0087676C"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93BC0D" w14:textId="77777777" w:rsidR="0087676C" w:rsidRPr="003D61D6" w:rsidRDefault="0087676C" w:rsidP="00A1089A">
      <w:pPr>
        <w:pStyle w:val="ListParagraph"/>
        <w:numPr>
          <w:ilvl w:val="0"/>
          <w:numId w:val="9"/>
        </w:numPr>
        <w:jc w:val="both"/>
        <w:rPr>
          <w:rFonts w:asciiTheme="minorHAnsi" w:hAnsiTheme="minorHAnsi"/>
          <w:b/>
        </w:rPr>
      </w:pPr>
      <w:r w:rsidRPr="003D61D6">
        <w:rPr>
          <w:rFonts w:asciiTheme="minorHAnsi" w:hAnsiTheme="minorHAnsi"/>
          <w:b/>
        </w:rPr>
        <w:t>RFQ Protest</w:t>
      </w:r>
    </w:p>
    <w:p w14:paraId="23A1F965" w14:textId="77777777" w:rsidR="0087676C" w:rsidRPr="00BD3B28" w:rsidRDefault="0087676C" w:rsidP="0087676C">
      <w:pPr>
        <w:jc w:val="both"/>
        <w:rPr>
          <w:rFonts w:asciiTheme="minorHAnsi" w:hAnsiTheme="minorHAnsi" w:cstheme="minorHAnsi"/>
          <w:b/>
          <w:sz w:val="22"/>
          <w:szCs w:val="22"/>
        </w:rPr>
      </w:pPr>
      <w:r w:rsidRPr="00BD3B28">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Pr>
          <w:rFonts w:asciiTheme="minorHAnsi" w:hAnsiTheme="minorHAnsi" w:cstheme="minorHAnsi"/>
          <w:sz w:val="22"/>
          <w:szCs w:val="22"/>
        </w:rPr>
        <w:t xml:space="preserve">, Mr. Daniel Alemu, Representative, a.i </w:t>
      </w:r>
      <w:r w:rsidRPr="00BD3B28">
        <w:rPr>
          <w:rFonts w:asciiTheme="minorHAnsi" w:hAnsiTheme="minorHAnsi" w:cstheme="minorHAnsi"/>
          <w:sz w:val="22"/>
          <w:szCs w:val="22"/>
        </w:rPr>
        <w:t>at</w:t>
      </w:r>
      <w:r>
        <w:rPr>
          <w:rFonts w:asciiTheme="minorHAnsi" w:hAnsiTheme="minorHAnsi" w:cstheme="minorHAnsi"/>
          <w:sz w:val="22"/>
          <w:szCs w:val="22"/>
        </w:rPr>
        <w:t xml:space="preserve"> </w:t>
      </w:r>
      <w:hyperlink r:id="rId14" w:history="1">
        <w:r w:rsidRPr="002C614A">
          <w:rPr>
            <w:rStyle w:val="Hyperlink"/>
            <w:rFonts w:asciiTheme="minorHAnsi" w:hAnsiTheme="minorHAnsi" w:cstheme="minorHAnsi"/>
            <w:sz w:val="22"/>
            <w:szCs w:val="22"/>
          </w:rPr>
          <w:t>dalemu@unfpa.org</w:t>
        </w:r>
      </w:hyperlink>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5"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0" w:name="_Toc368998656"/>
    </w:p>
    <w:bookmarkEnd w:id="0"/>
    <w:p w14:paraId="17E95F4A" w14:textId="77777777" w:rsidR="0087676C" w:rsidRPr="003A1F0A" w:rsidRDefault="0087676C"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EF94F91" w14:textId="77777777" w:rsidR="0087676C" w:rsidRPr="003D61D6" w:rsidRDefault="0087676C" w:rsidP="00A1089A">
      <w:pPr>
        <w:pStyle w:val="ListParagraph"/>
        <w:numPr>
          <w:ilvl w:val="0"/>
          <w:numId w:val="9"/>
        </w:numPr>
        <w:jc w:val="both"/>
        <w:rPr>
          <w:rFonts w:asciiTheme="minorHAnsi" w:hAnsiTheme="minorHAnsi"/>
          <w:b/>
        </w:rPr>
      </w:pPr>
      <w:r w:rsidRPr="003D61D6">
        <w:rPr>
          <w:rFonts w:asciiTheme="minorHAnsi" w:hAnsiTheme="minorHAnsi"/>
          <w:b/>
        </w:rPr>
        <w:t>Disclaimer</w:t>
      </w:r>
    </w:p>
    <w:p w14:paraId="6D6E6047" w14:textId="77777777" w:rsidR="0087676C" w:rsidRPr="007A2896" w:rsidRDefault="0087676C" w:rsidP="0087676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3E7069EC" w14:textId="77777777" w:rsidR="0087676C" w:rsidRPr="007A2896" w:rsidRDefault="0087676C" w:rsidP="0087676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99C4C63" w14:textId="77777777" w:rsidR="0087676C" w:rsidRPr="006F59E9" w:rsidRDefault="0087676C" w:rsidP="0087676C">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7C2B6101" w14:textId="77777777" w:rsidR="0087676C" w:rsidRPr="007162E2" w:rsidRDefault="0087676C" w:rsidP="0087676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676C" w:rsidRPr="00002CBD" w14:paraId="3AF503A9" w14:textId="77777777" w:rsidTr="003D72A5">
        <w:tc>
          <w:tcPr>
            <w:tcW w:w="3708" w:type="dxa"/>
          </w:tcPr>
          <w:p w14:paraId="27356B0F" w14:textId="77777777" w:rsidR="0087676C" w:rsidRPr="00314786" w:rsidRDefault="0087676C" w:rsidP="003D72A5">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758F67D" w14:textId="77777777" w:rsidR="0087676C" w:rsidRPr="00314786" w:rsidRDefault="0087676C" w:rsidP="003D72A5">
            <w:pPr>
              <w:jc w:val="center"/>
              <w:rPr>
                <w:rFonts w:ascii="Calibri" w:hAnsi="Calibri" w:cs="Calibri"/>
                <w:bCs/>
                <w:sz w:val="22"/>
              </w:rPr>
            </w:pPr>
          </w:p>
        </w:tc>
      </w:tr>
      <w:tr w:rsidR="0087676C" w:rsidRPr="00002CBD" w14:paraId="2B089842" w14:textId="77777777" w:rsidTr="003D72A5">
        <w:tc>
          <w:tcPr>
            <w:tcW w:w="3708" w:type="dxa"/>
          </w:tcPr>
          <w:p w14:paraId="649A3399" w14:textId="77777777" w:rsidR="0087676C" w:rsidRPr="00314786" w:rsidRDefault="0087676C" w:rsidP="003D72A5">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7BB8014240D43FE800ED4DCB2D9804C"/>
            </w:placeholder>
            <w:showingPlcHdr/>
            <w:date>
              <w:dateFormat w:val="dd/MM/yyyy"/>
              <w:lid w:val="en-GB"/>
              <w:storeMappedDataAs w:val="dateTime"/>
              <w:calendar w:val="gregorian"/>
            </w:date>
          </w:sdtPr>
          <w:sdtEndPr/>
          <w:sdtContent>
            <w:tc>
              <w:tcPr>
                <w:tcW w:w="4814" w:type="dxa"/>
                <w:vAlign w:val="center"/>
              </w:tcPr>
              <w:p w14:paraId="0ABA602F" w14:textId="77777777" w:rsidR="0087676C" w:rsidRPr="00B151C5" w:rsidRDefault="0087676C" w:rsidP="003D72A5">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87676C" w:rsidRPr="0002412D" w14:paraId="1E632B53" w14:textId="77777777" w:rsidTr="003D72A5">
        <w:tc>
          <w:tcPr>
            <w:tcW w:w="3708" w:type="dxa"/>
          </w:tcPr>
          <w:p w14:paraId="03C5E3C3" w14:textId="77777777" w:rsidR="0087676C" w:rsidRPr="00314786" w:rsidRDefault="0087676C" w:rsidP="003D72A5">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59BF63C4" w14:textId="2CE8D162" w:rsidR="0087676C" w:rsidRPr="006F59E9" w:rsidRDefault="00C718FB" w:rsidP="003D72A5">
            <w:pPr>
              <w:jc w:val="center"/>
              <w:rPr>
                <w:rFonts w:ascii="Calibri" w:hAnsi="Calibri" w:cs="Calibri"/>
                <w:bCs/>
                <w:sz w:val="22"/>
                <w:lang w:val="es-ES"/>
              </w:rPr>
            </w:pPr>
            <w:r w:rsidRPr="00D55A08">
              <w:rPr>
                <w:rFonts w:asciiTheme="minorHAnsi" w:hAnsiTheme="minorHAnsi" w:cstheme="minorHAnsi"/>
                <w:sz w:val="22"/>
                <w:szCs w:val="22"/>
              </w:rPr>
              <w:t>UNFPA/KHM/RFQ/20/003</w:t>
            </w:r>
          </w:p>
        </w:tc>
      </w:tr>
      <w:tr w:rsidR="0087676C" w:rsidRPr="00002CBD" w14:paraId="38EF070B" w14:textId="77777777" w:rsidTr="003D72A5">
        <w:tc>
          <w:tcPr>
            <w:tcW w:w="3708" w:type="dxa"/>
          </w:tcPr>
          <w:p w14:paraId="5D81CFD0" w14:textId="77777777" w:rsidR="0087676C" w:rsidRPr="00314786" w:rsidRDefault="0087676C" w:rsidP="003D72A5">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580E5566" w14:textId="77777777" w:rsidR="0087676C" w:rsidRPr="00314786" w:rsidRDefault="0087676C" w:rsidP="003D72A5">
            <w:pPr>
              <w:jc w:val="center"/>
              <w:rPr>
                <w:rFonts w:ascii="Calibri" w:hAnsi="Calibri" w:cs="Calibri"/>
                <w:bCs/>
                <w:sz w:val="22"/>
              </w:rPr>
            </w:pPr>
            <w:r w:rsidRPr="00314786">
              <w:rPr>
                <w:rFonts w:ascii="Calibri" w:hAnsi="Calibri" w:cs="Calibri"/>
                <w:bCs/>
                <w:sz w:val="22"/>
              </w:rPr>
              <w:t>USD</w:t>
            </w:r>
          </w:p>
        </w:tc>
      </w:tr>
      <w:tr w:rsidR="0087676C" w:rsidRPr="00E66555" w14:paraId="2A275F97" w14:textId="77777777" w:rsidTr="003D72A5">
        <w:tc>
          <w:tcPr>
            <w:tcW w:w="3708" w:type="dxa"/>
            <w:tcBorders>
              <w:bottom w:val="single" w:sz="4" w:space="0" w:color="F2F2F2"/>
            </w:tcBorders>
          </w:tcPr>
          <w:p w14:paraId="44EDF46E" w14:textId="77777777" w:rsidR="0087676C" w:rsidRPr="00E66555" w:rsidRDefault="0087676C" w:rsidP="003D72A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30F556CDD6B46428B80CD0D537E4A6A"/>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77C70C14" w14:textId="77777777" w:rsidR="0087676C" w:rsidRPr="00E66555" w:rsidRDefault="0087676C" w:rsidP="003D72A5">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87676C" w:rsidRPr="00002CBD" w14:paraId="3E6A295E" w14:textId="77777777" w:rsidTr="003D72A5">
        <w:tc>
          <w:tcPr>
            <w:tcW w:w="3708" w:type="dxa"/>
            <w:tcBorders>
              <w:bottom w:val="single" w:sz="4" w:space="0" w:color="F2F2F2"/>
            </w:tcBorders>
          </w:tcPr>
          <w:p w14:paraId="438AF54D" w14:textId="77777777" w:rsidR="0087676C" w:rsidRDefault="0087676C" w:rsidP="003D72A5">
            <w:pPr>
              <w:rPr>
                <w:rFonts w:ascii="Calibri" w:hAnsi="Calibri" w:cs="Calibri"/>
                <w:b/>
                <w:bCs/>
                <w:sz w:val="22"/>
              </w:rPr>
            </w:pPr>
            <w:r>
              <w:rPr>
                <w:rFonts w:ascii="Calibri" w:hAnsi="Calibri" w:cs="Calibri"/>
                <w:b/>
                <w:bCs/>
                <w:sz w:val="22"/>
              </w:rPr>
              <w:t>Validity of quotation:</w:t>
            </w:r>
          </w:p>
          <w:p w14:paraId="44F175D2" w14:textId="77777777" w:rsidR="0087676C" w:rsidRPr="00BA5635" w:rsidRDefault="0087676C" w:rsidP="003D72A5">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E41D3E0" w14:textId="77777777" w:rsidR="0087676C" w:rsidRPr="00314786" w:rsidRDefault="0087676C" w:rsidP="003D72A5">
            <w:pPr>
              <w:jc w:val="center"/>
              <w:rPr>
                <w:rFonts w:ascii="Calibri" w:hAnsi="Calibri" w:cs="Calibri"/>
                <w:bCs/>
                <w:sz w:val="22"/>
              </w:rPr>
            </w:pPr>
          </w:p>
        </w:tc>
      </w:tr>
    </w:tbl>
    <w:p w14:paraId="09C1D1B2" w14:textId="77777777" w:rsidR="0087676C" w:rsidRDefault="0087676C" w:rsidP="0087676C">
      <w:pPr>
        <w:pStyle w:val="Title"/>
        <w:jc w:val="left"/>
        <w:rPr>
          <w:rFonts w:ascii="Calibri" w:hAnsi="Calibri"/>
          <w:b w:val="0"/>
          <w:sz w:val="22"/>
          <w:szCs w:val="22"/>
          <w:u w:val="none"/>
        </w:rPr>
      </w:pPr>
    </w:p>
    <w:p w14:paraId="6B964545" w14:textId="77777777" w:rsidR="0087676C" w:rsidRPr="00EF4D2A" w:rsidRDefault="0087676C" w:rsidP="00A1089A">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7EEC5D53" w14:textId="77777777" w:rsidR="0087676C" w:rsidRDefault="0087676C" w:rsidP="0087676C">
      <w:pPr>
        <w:pStyle w:val="Title"/>
        <w:jc w:val="left"/>
        <w:rPr>
          <w:rFonts w:ascii="Calibri" w:hAnsi="Calibri"/>
          <w:b w:val="0"/>
          <w:sz w:val="22"/>
          <w:szCs w:val="22"/>
          <w:u w:val="none"/>
        </w:rPr>
      </w:pPr>
    </w:p>
    <w:p w14:paraId="4CC543B2" w14:textId="77777777" w:rsidR="0087676C" w:rsidRPr="003D61D6" w:rsidRDefault="0087676C" w:rsidP="0087676C">
      <w:pPr>
        <w:pStyle w:val="Title"/>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676C" w:rsidRPr="00B05C88" w14:paraId="34D8EE6A" w14:textId="77777777" w:rsidTr="003D72A5">
        <w:trPr>
          <w:jc w:val="center"/>
        </w:trPr>
        <w:tc>
          <w:tcPr>
            <w:tcW w:w="648" w:type="dxa"/>
            <w:tcBorders>
              <w:bottom w:val="single" w:sz="4" w:space="0" w:color="auto"/>
            </w:tcBorders>
            <w:shd w:val="clear" w:color="auto" w:fill="000080"/>
            <w:vAlign w:val="center"/>
          </w:tcPr>
          <w:p w14:paraId="46C2D7F5" w14:textId="77777777" w:rsidR="0087676C" w:rsidRPr="003A1F0A" w:rsidRDefault="0087676C" w:rsidP="003D72A5">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3BE3B91B" w14:textId="77777777" w:rsidR="0087676C" w:rsidRPr="003A1F0A" w:rsidRDefault="0087676C" w:rsidP="003D72A5">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2A411840" w14:textId="77777777" w:rsidR="0087676C" w:rsidRPr="003A1F0A" w:rsidRDefault="0087676C" w:rsidP="003D72A5">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1E4C281E" w14:textId="77777777" w:rsidR="0087676C" w:rsidRPr="003A1F0A" w:rsidRDefault="0087676C" w:rsidP="003D72A5">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AABCAB5" w14:textId="77777777" w:rsidR="0087676C" w:rsidRPr="003A1F0A" w:rsidRDefault="0087676C" w:rsidP="003D72A5">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5B8C6A5A" w14:textId="77777777" w:rsidR="0087676C" w:rsidRPr="003A1F0A" w:rsidRDefault="0087676C" w:rsidP="003D72A5">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87676C" w:rsidRPr="00B05C88" w14:paraId="6F7B7D83" w14:textId="77777777" w:rsidTr="003D72A5">
        <w:trPr>
          <w:jc w:val="center"/>
        </w:trPr>
        <w:tc>
          <w:tcPr>
            <w:tcW w:w="9855" w:type="dxa"/>
            <w:gridSpan w:val="6"/>
            <w:shd w:val="clear" w:color="auto" w:fill="DDDDDD"/>
          </w:tcPr>
          <w:p w14:paraId="013F2BAF" w14:textId="77777777" w:rsidR="0087676C" w:rsidRPr="003A1F0A" w:rsidRDefault="0087676C" w:rsidP="00A1089A">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87676C" w:rsidRPr="00B05C88" w14:paraId="6D0EB959" w14:textId="77777777" w:rsidTr="003D72A5">
        <w:trPr>
          <w:jc w:val="center"/>
        </w:trPr>
        <w:tc>
          <w:tcPr>
            <w:tcW w:w="648" w:type="dxa"/>
            <w:shd w:val="clear" w:color="auto" w:fill="auto"/>
          </w:tcPr>
          <w:p w14:paraId="6F8AF97B" w14:textId="77777777" w:rsidR="0087676C" w:rsidRPr="003A1F0A" w:rsidRDefault="0087676C" w:rsidP="003D72A5">
            <w:pPr>
              <w:jc w:val="both"/>
              <w:rPr>
                <w:rFonts w:ascii="Calibri" w:eastAsia="Calibri" w:hAnsi="Calibri" w:cs="Calibri"/>
                <w:sz w:val="22"/>
                <w:szCs w:val="22"/>
                <w:lang w:val="en-GB"/>
              </w:rPr>
            </w:pPr>
          </w:p>
        </w:tc>
        <w:tc>
          <w:tcPr>
            <w:tcW w:w="4230" w:type="dxa"/>
            <w:shd w:val="clear" w:color="auto" w:fill="auto"/>
          </w:tcPr>
          <w:p w14:paraId="4191E8D5"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159E04AE"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6A263DC2"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581C1E4E" w14:textId="77777777" w:rsidR="0087676C" w:rsidRPr="003A1F0A" w:rsidRDefault="0087676C" w:rsidP="003D72A5">
            <w:pPr>
              <w:jc w:val="both"/>
              <w:rPr>
                <w:rFonts w:ascii="Calibri" w:eastAsia="Calibri" w:hAnsi="Calibri" w:cs="Calibri"/>
                <w:sz w:val="22"/>
                <w:szCs w:val="22"/>
                <w:lang w:val="en-GB"/>
              </w:rPr>
            </w:pPr>
          </w:p>
        </w:tc>
        <w:tc>
          <w:tcPr>
            <w:tcW w:w="1245" w:type="dxa"/>
            <w:shd w:val="clear" w:color="auto" w:fill="auto"/>
          </w:tcPr>
          <w:p w14:paraId="49C38694" w14:textId="77777777" w:rsidR="0087676C" w:rsidRPr="003A1F0A" w:rsidRDefault="0087676C" w:rsidP="003D72A5">
            <w:pPr>
              <w:jc w:val="both"/>
              <w:rPr>
                <w:rFonts w:ascii="Calibri" w:eastAsia="Calibri" w:hAnsi="Calibri" w:cs="Calibri"/>
                <w:sz w:val="22"/>
                <w:szCs w:val="22"/>
                <w:lang w:val="en-GB"/>
              </w:rPr>
            </w:pPr>
          </w:p>
        </w:tc>
      </w:tr>
      <w:tr w:rsidR="0087676C" w:rsidRPr="00B05C88" w14:paraId="1FBFAE47" w14:textId="77777777" w:rsidTr="003D72A5">
        <w:trPr>
          <w:jc w:val="center"/>
        </w:trPr>
        <w:tc>
          <w:tcPr>
            <w:tcW w:w="648" w:type="dxa"/>
            <w:shd w:val="clear" w:color="auto" w:fill="auto"/>
          </w:tcPr>
          <w:p w14:paraId="68E98683" w14:textId="77777777" w:rsidR="0087676C" w:rsidRPr="003A1F0A" w:rsidRDefault="0087676C" w:rsidP="003D72A5">
            <w:pPr>
              <w:jc w:val="both"/>
              <w:rPr>
                <w:rFonts w:ascii="Calibri" w:eastAsia="Calibri" w:hAnsi="Calibri" w:cs="Calibri"/>
                <w:sz w:val="22"/>
                <w:szCs w:val="22"/>
                <w:lang w:val="en-GB"/>
              </w:rPr>
            </w:pPr>
          </w:p>
        </w:tc>
        <w:tc>
          <w:tcPr>
            <w:tcW w:w="4230" w:type="dxa"/>
            <w:shd w:val="clear" w:color="auto" w:fill="auto"/>
          </w:tcPr>
          <w:p w14:paraId="61DA411B"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0D0089C5"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68B1FFB0"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0FAAFAD3" w14:textId="77777777" w:rsidR="0087676C" w:rsidRPr="003A1F0A" w:rsidRDefault="0087676C" w:rsidP="003D72A5">
            <w:pPr>
              <w:jc w:val="both"/>
              <w:rPr>
                <w:rFonts w:ascii="Calibri" w:eastAsia="Calibri" w:hAnsi="Calibri" w:cs="Calibri"/>
                <w:sz w:val="22"/>
                <w:szCs w:val="22"/>
                <w:lang w:val="en-GB"/>
              </w:rPr>
            </w:pPr>
          </w:p>
        </w:tc>
        <w:tc>
          <w:tcPr>
            <w:tcW w:w="1245" w:type="dxa"/>
            <w:shd w:val="clear" w:color="auto" w:fill="auto"/>
          </w:tcPr>
          <w:p w14:paraId="2D653C1B" w14:textId="77777777" w:rsidR="0087676C" w:rsidRPr="003A1F0A" w:rsidRDefault="0087676C" w:rsidP="003D72A5">
            <w:pPr>
              <w:jc w:val="both"/>
              <w:rPr>
                <w:rFonts w:ascii="Calibri" w:eastAsia="Calibri" w:hAnsi="Calibri" w:cs="Calibri"/>
                <w:sz w:val="22"/>
                <w:szCs w:val="22"/>
                <w:lang w:val="en-GB"/>
              </w:rPr>
            </w:pPr>
          </w:p>
        </w:tc>
      </w:tr>
      <w:tr w:rsidR="0087676C" w:rsidRPr="00B05C88" w14:paraId="53BA947C" w14:textId="77777777" w:rsidTr="003D72A5">
        <w:trPr>
          <w:jc w:val="center"/>
        </w:trPr>
        <w:tc>
          <w:tcPr>
            <w:tcW w:w="648" w:type="dxa"/>
            <w:shd w:val="clear" w:color="auto" w:fill="auto"/>
          </w:tcPr>
          <w:p w14:paraId="178DA4CD" w14:textId="77777777" w:rsidR="0087676C" w:rsidRPr="003A1F0A" w:rsidRDefault="0087676C" w:rsidP="003D72A5">
            <w:pPr>
              <w:jc w:val="both"/>
              <w:rPr>
                <w:rFonts w:ascii="Calibri" w:eastAsia="Calibri" w:hAnsi="Calibri" w:cs="Calibri"/>
                <w:sz w:val="22"/>
                <w:szCs w:val="22"/>
                <w:lang w:val="en-GB"/>
              </w:rPr>
            </w:pPr>
          </w:p>
        </w:tc>
        <w:tc>
          <w:tcPr>
            <w:tcW w:w="4230" w:type="dxa"/>
            <w:shd w:val="clear" w:color="auto" w:fill="auto"/>
          </w:tcPr>
          <w:p w14:paraId="2FF7F922"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571D4AB7"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19C8459E"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332390E5" w14:textId="77777777" w:rsidR="0087676C" w:rsidRPr="003A1F0A" w:rsidRDefault="0087676C" w:rsidP="003D72A5">
            <w:pPr>
              <w:jc w:val="both"/>
              <w:rPr>
                <w:rFonts w:ascii="Calibri" w:eastAsia="Calibri" w:hAnsi="Calibri" w:cs="Calibri"/>
                <w:sz w:val="22"/>
                <w:szCs w:val="22"/>
                <w:lang w:val="en-GB"/>
              </w:rPr>
            </w:pPr>
          </w:p>
        </w:tc>
        <w:tc>
          <w:tcPr>
            <w:tcW w:w="1245" w:type="dxa"/>
            <w:shd w:val="clear" w:color="auto" w:fill="auto"/>
          </w:tcPr>
          <w:p w14:paraId="767A7A81" w14:textId="77777777" w:rsidR="0087676C" w:rsidRPr="003A1F0A" w:rsidRDefault="0087676C" w:rsidP="003D72A5">
            <w:pPr>
              <w:jc w:val="both"/>
              <w:rPr>
                <w:rFonts w:ascii="Calibri" w:eastAsia="Calibri" w:hAnsi="Calibri" w:cs="Calibri"/>
                <w:sz w:val="22"/>
                <w:szCs w:val="22"/>
                <w:lang w:val="en-GB"/>
              </w:rPr>
            </w:pPr>
          </w:p>
        </w:tc>
      </w:tr>
      <w:tr w:rsidR="0087676C" w:rsidRPr="00B05C88" w14:paraId="06B37E8A" w14:textId="77777777" w:rsidTr="003D72A5">
        <w:trPr>
          <w:jc w:val="center"/>
        </w:trPr>
        <w:tc>
          <w:tcPr>
            <w:tcW w:w="8610" w:type="dxa"/>
            <w:gridSpan w:val="5"/>
            <w:tcBorders>
              <w:bottom w:val="single" w:sz="4" w:space="0" w:color="auto"/>
            </w:tcBorders>
            <w:shd w:val="clear" w:color="auto" w:fill="auto"/>
          </w:tcPr>
          <w:p w14:paraId="37DF28FF" w14:textId="77777777" w:rsidR="0087676C" w:rsidRPr="003A1F0A" w:rsidRDefault="0087676C" w:rsidP="003D72A5">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07349136" w14:textId="77777777" w:rsidR="0087676C" w:rsidRPr="003A1F0A" w:rsidRDefault="0087676C" w:rsidP="003D72A5">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87676C" w:rsidRPr="00B05C88" w14:paraId="35F72251" w14:textId="77777777" w:rsidTr="003D72A5">
        <w:trPr>
          <w:jc w:val="center"/>
        </w:trPr>
        <w:tc>
          <w:tcPr>
            <w:tcW w:w="9855" w:type="dxa"/>
            <w:gridSpan w:val="6"/>
            <w:shd w:val="clear" w:color="auto" w:fill="DDDDDD"/>
          </w:tcPr>
          <w:p w14:paraId="2F0A3745" w14:textId="77777777" w:rsidR="0087676C" w:rsidRPr="003A1F0A" w:rsidRDefault="0087676C" w:rsidP="00A1089A">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87676C" w:rsidRPr="00B05C88" w14:paraId="21ED0049" w14:textId="77777777" w:rsidTr="003D72A5">
        <w:trPr>
          <w:jc w:val="center"/>
        </w:trPr>
        <w:tc>
          <w:tcPr>
            <w:tcW w:w="648" w:type="dxa"/>
            <w:shd w:val="clear" w:color="auto" w:fill="auto"/>
          </w:tcPr>
          <w:p w14:paraId="64EC4581" w14:textId="77777777" w:rsidR="0087676C" w:rsidRPr="003A1F0A" w:rsidRDefault="0087676C" w:rsidP="003D72A5">
            <w:pPr>
              <w:jc w:val="both"/>
              <w:rPr>
                <w:rFonts w:ascii="Calibri" w:eastAsia="Calibri" w:hAnsi="Calibri" w:cs="Calibri"/>
                <w:sz w:val="22"/>
                <w:szCs w:val="22"/>
                <w:lang w:val="en-GB"/>
              </w:rPr>
            </w:pPr>
          </w:p>
        </w:tc>
        <w:tc>
          <w:tcPr>
            <w:tcW w:w="4230" w:type="dxa"/>
            <w:shd w:val="clear" w:color="auto" w:fill="auto"/>
          </w:tcPr>
          <w:p w14:paraId="57335C06"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685E3D2D"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025DCFE0"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63FC86C2" w14:textId="77777777" w:rsidR="0087676C" w:rsidRPr="003A1F0A" w:rsidRDefault="0087676C" w:rsidP="003D72A5">
            <w:pPr>
              <w:jc w:val="both"/>
              <w:rPr>
                <w:rFonts w:ascii="Calibri" w:eastAsia="Calibri" w:hAnsi="Calibri" w:cs="Calibri"/>
                <w:sz w:val="22"/>
                <w:szCs w:val="22"/>
                <w:lang w:val="en-GB"/>
              </w:rPr>
            </w:pPr>
          </w:p>
        </w:tc>
        <w:tc>
          <w:tcPr>
            <w:tcW w:w="1245" w:type="dxa"/>
            <w:shd w:val="clear" w:color="auto" w:fill="auto"/>
          </w:tcPr>
          <w:p w14:paraId="69CABE22" w14:textId="77777777" w:rsidR="0087676C" w:rsidRPr="003A1F0A" w:rsidRDefault="0087676C" w:rsidP="003D72A5">
            <w:pPr>
              <w:jc w:val="both"/>
              <w:rPr>
                <w:rFonts w:ascii="Calibri" w:eastAsia="Calibri" w:hAnsi="Calibri" w:cs="Calibri"/>
                <w:sz w:val="22"/>
                <w:szCs w:val="22"/>
                <w:lang w:val="en-GB"/>
              </w:rPr>
            </w:pPr>
          </w:p>
        </w:tc>
      </w:tr>
      <w:tr w:rsidR="0087676C" w:rsidRPr="00B05C88" w14:paraId="5F149C32" w14:textId="77777777" w:rsidTr="003D72A5">
        <w:trPr>
          <w:jc w:val="center"/>
        </w:trPr>
        <w:tc>
          <w:tcPr>
            <w:tcW w:w="648" w:type="dxa"/>
            <w:shd w:val="clear" w:color="auto" w:fill="auto"/>
          </w:tcPr>
          <w:p w14:paraId="1C30B382" w14:textId="77777777" w:rsidR="0087676C" w:rsidRPr="003A1F0A" w:rsidRDefault="0087676C" w:rsidP="003D72A5">
            <w:pPr>
              <w:jc w:val="both"/>
              <w:rPr>
                <w:rFonts w:ascii="Calibri" w:eastAsia="Calibri" w:hAnsi="Calibri" w:cs="Calibri"/>
                <w:sz w:val="22"/>
                <w:szCs w:val="22"/>
                <w:lang w:val="en-GB"/>
              </w:rPr>
            </w:pPr>
          </w:p>
        </w:tc>
        <w:tc>
          <w:tcPr>
            <w:tcW w:w="4230" w:type="dxa"/>
            <w:shd w:val="clear" w:color="auto" w:fill="auto"/>
          </w:tcPr>
          <w:p w14:paraId="1363448B"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62493274"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2D21818E" w14:textId="77777777" w:rsidR="0087676C" w:rsidRPr="003A1F0A" w:rsidRDefault="0087676C" w:rsidP="003D72A5">
            <w:pPr>
              <w:jc w:val="both"/>
              <w:rPr>
                <w:rFonts w:ascii="Calibri" w:eastAsia="Calibri" w:hAnsi="Calibri" w:cs="Calibri"/>
                <w:sz w:val="22"/>
                <w:szCs w:val="22"/>
                <w:lang w:val="en-GB"/>
              </w:rPr>
            </w:pPr>
          </w:p>
        </w:tc>
        <w:tc>
          <w:tcPr>
            <w:tcW w:w="1244" w:type="dxa"/>
            <w:shd w:val="clear" w:color="auto" w:fill="auto"/>
          </w:tcPr>
          <w:p w14:paraId="7973F043" w14:textId="77777777" w:rsidR="0087676C" w:rsidRPr="003A1F0A" w:rsidRDefault="0087676C" w:rsidP="003D72A5">
            <w:pPr>
              <w:jc w:val="both"/>
              <w:rPr>
                <w:rFonts w:ascii="Calibri" w:eastAsia="Calibri" w:hAnsi="Calibri" w:cs="Calibri"/>
                <w:sz w:val="22"/>
                <w:szCs w:val="22"/>
                <w:lang w:val="en-GB"/>
              </w:rPr>
            </w:pPr>
          </w:p>
        </w:tc>
        <w:tc>
          <w:tcPr>
            <w:tcW w:w="1245" w:type="dxa"/>
            <w:shd w:val="clear" w:color="auto" w:fill="auto"/>
          </w:tcPr>
          <w:p w14:paraId="6FD525B6" w14:textId="77777777" w:rsidR="0087676C" w:rsidRPr="003A1F0A" w:rsidRDefault="0087676C" w:rsidP="003D72A5">
            <w:pPr>
              <w:jc w:val="both"/>
              <w:rPr>
                <w:rFonts w:ascii="Calibri" w:eastAsia="Calibri" w:hAnsi="Calibri" w:cs="Calibri"/>
                <w:sz w:val="22"/>
                <w:szCs w:val="22"/>
                <w:lang w:val="en-GB"/>
              </w:rPr>
            </w:pPr>
          </w:p>
        </w:tc>
      </w:tr>
      <w:tr w:rsidR="0087676C" w:rsidRPr="00B05C88" w14:paraId="15BFE0B2" w14:textId="77777777" w:rsidTr="003D72A5">
        <w:trPr>
          <w:jc w:val="center"/>
        </w:trPr>
        <w:tc>
          <w:tcPr>
            <w:tcW w:w="8610" w:type="dxa"/>
            <w:gridSpan w:val="5"/>
            <w:shd w:val="clear" w:color="auto" w:fill="auto"/>
          </w:tcPr>
          <w:p w14:paraId="34B9055A" w14:textId="77777777" w:rsidR="0087676C" w:rsidRPr="003A1F0A" w:rsidRDefault="0087676C" w:rsidP="003D72A5">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390F29B5" w14:textId="77777777" w:rsidR="0087676C" w:rsidRPr="003A1F0A" w:rsidRDefault="0087676C" w:rsidP="003D72A5">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87676C" w:rsidRPr="00B05C88" w14:paraId="2D229EFF" w14:textId="77777777" w:rsidTr="003D72A5">
        <w:trPr>
          <w:jc w:val="center"/>
        </w:trPr>
        <w:tc>
          <w:tcPr>
            <w:tcW w:w="8610" w:type="dxa"/>
            <w:gridSpan w:val="5"/>
            <w:shd w:val="clear" w:color="auto" w:fill="auto"/>
          </w:tcPr>
          <w:p w14:paraId="7D1BBB44" w14:textId="77777777" w:rsidR="0087676C" w:rsidRPr="003A1F0A" w:rsidRDefault="0087676C" w:rsidP="003D72A5">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BEC1F28" w14:textId="77777777" w:rsidR="0087676C" w:rsidRPr="003A1F0A" w:rsidRDefault="0087676C" w:rsidP="003D72A5">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C741A53" w14:textId="77777777" w:rsidR="0087676C" w:rsidRPr="003A1F0A" w:rsidRDefault="0087676C" w:rsidP="003D72A5">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243A62FF" w14:textId="77777777" w:rsidR="0087676C" w:rsidRPr="00D6687E" w:rsidRDefault="0087676C" w:rsidP="0087676C">
      <w:pPr>
        <w:rPr>
          <w:rFonts w:ascii="Calibri" w:hAnsi="Calibri"/>
          <w:b/>
          <w:bCs/>
          <w:sz w:val="22"/>
        </w:rPr>
      </w:pPr>
    </w:p>
    <w:p w14:paraId="6EF4999D" w14:textId="77777777" w:rsidR="0087676C" w:rsidRPr="00E340A1" w:rsidRDefault="0087676C" w:rsidP="0087676C">
      <w:pPr>
        <w:tabs>
          <w:tab w:val="left" w:pos="-180"/>
          <w:tab w:val="right" w:pos="1980"/>
          <w:tab w:val="left" w:pos="2160"/>
          <w:tab w:val="left" w:pos="4320"/>
        </w:tabs>
        <w:rPr>
          <w:b/>
          <w:bCs/>
          <w:sz w:val="22"/>
        </w:rPr>
      </w:pPr>
      <w:r>
        <w:rPr>
          <w:b/>
          <w:bCs/>
          <w:noProof/>
          <w:lang w:bidi="km-KH"/>
        </w:rPr>
        <mc:AlternateContent>
          <mc:Choice Requires="wps">
            <w:drawing>
              <wp:anchor distT="0" distB="0" distL="114300" distR="114300" simplePos="0" relativeHeight="251659264" behindDoc="0" locked="0" layoutInCell="1" allowOverlap="1" wp14:anchorId="46F561DB" wp14:editId="04C0D516">
                <wp:simplePos x="0" y="0"/>
                <wp:positionH relativeFrom="column">
                  <wp:posOffset>4445</wp:posOffset>
                </wp:positionH>
                <wp:positionV relativeFrom="paragraph">
                  <wp:posOffset>48895</wp:posOffset>
                </wp:positionV>
                <wp:extent cx="6179820" cy="533400"/>
                <wp:effectExtent l="0" t="0" r="1143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0D375" w14:textId="77777777" w:rsidR="0087676C" w:rsidRDefault="0087676C" w:rsidP="0087676C">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561DB" id="_x0000_t202" coordsize="21600,21600" o:spt="202" path="m,l,21600r21600,l21600,xe">
                <v:stroke joinstyle="miter"/>
                <v:path gradientshapeok="t" o:connecttype="rect"/>
              </v:shapetype>
              <v:shape id="Text Box 5" o:spid="_x0000_s1026" type="#_x0000_t202" style="position:absolute;margin-left:.35pt;margin-top:3.85pt;width:486.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xggIAAA8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" filled="f">
                <v:textbox>
                  <w:txbxContent>
                    <w:p w14:paraId="2CA0D375" w14:textId="77777777" w:rsidR="0087676C" w:rsidRDefault="0087676C" w:rsidP="0087676C">
                      <w:pPr>
                        <w:rPr>
                          <w:i/>
                          <w:iCs/>
                        </w:rPr>
                      </w:pPr>
                      <w:r w:rsidRPr="007162E2">
                        <w:rPr>
                          <w:rFonts w:ascii="Calibri" w:hAnsi="Calibri" w:cs="Calibri"/>
                          <w:i/>
                          <w:iCs/>
                        </w:rPr>
                        <w:t>Vendor’s Comments</w:t>
                      </w:r>
                      <w:r>
                        <w:rPr>
                          <w:i/>
                          <w:iCs/>
                        </w:rPr>
                        <w:t>:</w:t>
                      </w:r>
                    </w:p>
                  </w:txbxContent>
                </v:textbox>
              </v:shape>
            </w:pict>
          </mc:Fallback>
        </mc:AlternateContent>
      </w:r>
    </w:p>
    <w:p w14:paraId="38B61917" w14:textId="77777777" w:rsidR="0087676C" w:rsidRPr="00E340A1" w:rsidRDefault="0087676C" w:rsidP="0087676C">
      <w:pPr>
        <w:tabs>
          <w:tab w:val="left" w:pos="-180"/>
          <w:tab w:val="right" w:pos="1980"/>
          <w:tab w:val="left" w:pos="2160"/>
          <w:tab w:val="left" w:pos="4320"/>
        </w:tabs>
        <w:rPr>
          <w:b/>
          <w:bCs/>
          <w:sz w:val="22"/>
        </w:rPr>
      </w:pPr>
    </w:p>
    <w:p w14:paraId="3CED6757" w14:textId="77777777" w:rsidR="0087676C" w:rsidRPr="00E340A1" w:rsidRDefault="0087676C" w:rsidP="0087676C">
      <w:pPr>
        <w:tabs>
          <w:tab w:val="left" w:pos="-180"/>
          <w:tab w:val="right" w:pos="1980"/>
          <w:tab w:val="left" w:pos="2160"/>
          <w:tab w:val="left" w:pos="4320"/>
        </w:tabs>
        <w:rPr>
          <w:b/>
          <w:bCs/>
          <w:sz w:val="22"/>
        </w:rPr>
      </w:pPr>
    </w:p>
    <w:p w14:paraId="7AA2423A" w14:textId="77777777" w:rsidR="0087676C" w:rsidRPr="00E340A1" w:rsidRDefault="0087676C" w:rsidP="0087676C">
      <w:pPr>
        <w:tabs>
          <w:tab w:val="left" w:pos="-180"/>
          <w:tab w:val="right" w:pos="1980"/>
          <w:tab w:val="left" w:pos="2160"/>
          <w:tab w:val="left" w:pos="4320"/>
        </w:tabs>
        <w:rPr>
          <w:b/>
          <w:bCs/>
          <w:sz w:val="22"/>
        </w:rPr>
      </w:pPr>
    </w:p>
    <w:p w14:paraId="216B9003" w14:textId="5B0ED729" w:rsidR="002A08E7" w:rsidRPr="0061730B" w:rsidRDefault="0087676C" w:rsidP="0087676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KHM</w:t>
      </w:r>
      <w:r w:rsidRPr="0061730B">
        <w:rPr>
          <w:rFonts w:ascii="Calibri" w:hAnsi="Calibri"/>
          <w:szCs w:val="22"/>
        </w:rPr>
        <w:t>/RFQ/</w:t>
      </w:r>
      <w:r>
        <w:rPr>
          <w:rFonts w:ascii="Calibri" w:hAnsi="Calibri"/>
          <w:szCs w:val="22"/>
        </w:rPr>
        <w:t>20</w:t>
      </w:r>
      <w:r w:rsidRPr="00CF0A2C">
        <w:rPr>
          <w:rFonts w:ascii="Calibri" w:hAnsi="Calibri"/>
          <w:szCs w:val="22"/>
        </w:rPr>
        <w:t>/001</w:t>
      </w:r>
      <w:r>
        <w:rPr>
          <w:rFonts w:ascii="Calibri" w:hAnsi="Calibri"/>
          <w:szCs w:val="22"/>
        </w:rPr>
        <w:t xml:space="preserve">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676C" w:rsidRPr="003A1F0A" w14:paraId="0AB32210" w14:textId="77777777" w:rsidTr="003D72A5">
        <w:tc>
          <w:tcPr>
            <w:tcW w:w="4927" w:type="dxa"/>
            <w:shd w:val="clear" w:color="auto" w:fill="auto"/>
            <w:vAlign w:val="center"/>
          </w:tcPr>
          <w:p w14:paraId="6F03A2A5" w14:textId="77777777" w:rsidR="0087676C" w:rsidRPr="003A1F0A" w:rsidRDefault="0087676C" w:rsidP="003D72A5">
            <w:pPr>
              <w:tabs>
                <w:tab w:val="left" w:pos="-180"/>
                <w:tab w:val="right" w:pos="1980"/>
                <w:tab w:val="left" w:pos="2160"/>
                <w:tab w:val="left" w:pos="4320"/>
              </w:tabs>
              <w:rPr>
                <w:rFonts w:ascii="Calibri" w:eastAsia="Calibri" w:hAnsi="Calibri" w:cs="Calibri"/>
                <w:bCs/>
                <w:sz w:val="22"/>
                <w:szCs w:val="22"/>
              </w:rPr>
            </w:pPr>
          </w:p>
          <w:p w14:paraId="798380A9" w14:textId="77777777" w:rsidR="0087676C" w:rsidRPr="003A1F0A" w:rsidRDefault="0087676C" w:rsidP="003D72A5">
            <w:pPr>
              <w:tabs>
                <w:tab w:val="left" w:pos="-180"/>
                <w:tab w:val="right" w:pos="1980"/>
                <w:tab w:val="left" w:pos="2160"/>
                <w:tab w:val="left" w:pos="4320"/>
              </w:tabs>
              <w:rPr>
                <w:rFonts w:ascii="Calibri" w:eastAsia="Calibri" w:hAnsi="Calibri" w:cs="Calibri"/>
                <w:bCs/>
                <w:sz w:val="22"/>
                <w:szCs w:val="22"/>
              </w:rPr>
            </w:pPr>
          </w:p>
          <w:p w14:paraId="44EBC2D0" w14:textId="77777777" w:rsidR="0087676C" w:rsidRPr="003A1F0A" w:rsidRDefault="0087676C" w:rsidP="003D72A5">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674AAAC800D140D99A2280C8951B0F94"/>
            </w:placeholder>
            <w:showingPlcHdr/>
            <w:date>
              <w:dateFormat w:val="dd/MM/yyyy"/>
              <w:lid w:val="en-GB"/>
              <w:storeMappedDataAs w:val="dateTime"/>
              <w:calendar w:val="gregorian"/>
            </w:date>
          </w:sdtPr>
          <w:sdtEndPr/>
          <w:sdtContent>
            <w:tc>
              <w:tcPr>
                <w:tcW w:w="2464" w:type="dxa"/>
                <w:vAlign w:val="center"/>
              </w:tcPr>
              <w:p w14:paraId="239D834D" w14:textId="77777777" w:rsidR="0087676C" w:rsidRPr="003A1F0A" w:rsidRDefault="0087676C" w:rsidP="003D72A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6CC2DD5D" w14:textId="77777777" w:rsidR="0087676C" w:rsidRPr="003A1F0A" w:rsidRDefault="0087676C" w:rsidP="003D72A5">
            <w:pPr>
              <w:tabs>
                <w:tab w:val="left" w:pos="-180"/>
                <w:tab w:val="right" w:pos="1980"/>
                <w:tab w:val="left" w:pos="2160"/>
                <w:tab w:val="left" w:pos="4320"/>
              </w:tabs>
              <w:rPr>
                <w:rFonts w:ascii="Calibri" w:eastAsia="Calibri" w:hAnsi="Calibri" w:cs="Calibri"/>
                <w:bCs/>
                <w:sz w:val="22"/>
                <w:szCs w:val="22"/>
              </w:rPr>
            </w:pPr>
          </w:p>
        </w:tc>
      </w:tr>
      <w:tr w:rsidR="0087676C" w:rsidRPr="003A1F0A" w14:paraId="61C88C62" w14:textId="77777777" w:rsidTr="003D72A5">
        <w:tc>
          <w:tcPr>
            <w:tcW w:w="4927" w:type="dxa"/>
            <w:shd w:val="clear" w:color="auto" w:fill="auto"/>
            <w:vAlign w:val="center"/>
          </w:tcPr>
          <w:p w14:paraId="152E7B3C" w14:textId="77777777" w:rsidR="0087676C" w:rsidRPr="003A1F0A" w:rsidRDefault="0087676C" w:rsidP="003D72A5">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333A61D9" w14:textId="77777777" w:rsidR="0087676C" w:rsidRPr="003A1F0A" w:rsidRDefault="0087676C" w:rsidP="003D72A5">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5BE8189" w14:textId="77777777" w:rsidR="0087676C" w:rsidRPr="00D6687E" w:rsidRDefault="0087676C" w:rsidP="0087676C">
      <w:pPr>
        <w:rPr>
          <w:rFonts w:ascii="Calibri" w:hAnsi="Calibri"/>
        </w:rPr>
      </w:pPr>
    </w:p>
    <w:p w14:paraId="587C6139" w14:textId="77777777" w:rsidR="0087676C" w:rsidRDefault="0087676C" w:rsidP="0087676C">
      <w:pPr>
        <w:rPr>
          <w:rFonts w:ascii="Calibri" w:hAnsi="Calibri" w:cs="Calibri"/>
          <w:b/>
          <w:sz w:val="28"/>
          <w:szCs w:val="28"/>
        </w:rPr>
      </w:pPr>
    </w:p>
    <w:p w14:paraId="36AABC99" w14:textId="77777777" w:rsidR="0087676C" w:rsidRPr="007162E2" w:rsidRDefault="0087676C" w:rsidP="0087676C">
      <w:pPr>
        <w:jc w:val="center"/>
        <w:rPr>
          <w:rFonts w:ascii="Calibri" w:hAnsi="Calibri" w:cs="Calibri"/>
          <w:b/>
          <w:sz w:val="28"/>
          <w:szCs w:val="28"/>
        </w:rPr>
      </w:pPr>
      <w:r w:rsidRPr="007162E2">
        <w:rPr>
          <w:rFonts w:ascii="Calibri" w:hAnsi="Calibri" w:cs="Calibri"/>
          <w:b/>
          <w:sz w:val="28"/>
          <w:szCs w:val="28"/>
        </w:rPr>
        <w:t>ANNEX I:</w:t>
      </w:r>
    </w:p>
    <w:p w14:paraId="12B8DC89" w14:textId="0E0E7DF3" w:rsidR="0087676C" w:rsidRPr="00D6687E" w:rsidRDefault="003B582F" w:rsidP="003B582F">
      <w:pPr>
        <w:jc w:val="center"/>
        <w:rPr>
          <w:rFonts w:ascii="Calibri" w:hAnsi="Calibri"/>
        </w:rPr>
      </w:pPr>
      <w:r w:rsidRPr="003B582F">
        <w:rPr>
          <w:rFonts w:ascii="Calibri" w:hAnsi="Calibri" w:cs="Calibri"/>
          <w:b/>
          <w:sz w:val="28"/>
          <w:szCs w:val="28"/>
        </w:rPr>
        <w:t xml:space="preserve">UNFPA </w:t>
      </w:r>
      <w:r>
        <w:rPr>
          <w:rFonts w:ascii="Calibri" w:hAnsi="Calibri" w:cs="Calibri"/>
          <w:b/>
          <w:sz w:val="28"/>
          <w:szCs w:val="28"/>
        </w:rPr>
        <w:t>General Conditions - Services</w:t>
      </w:r>
    </w:p>
    <w:p w14:paraId="58F13A47" w14:textId="77777777" w:rsidR="0087676C" w:rsidRPr="00D6687E" w:rsidRDefault="0087676C" w:rsidP="0087676C">
      <w:pPr>
        <w:tabs>
          <w:tab w:val="left" w:pos="7020"/>
        </w:tabs>
        <w:rPr>
          <w:rFonts w:ascii="Calibri" w:hAnsi="Calibri"/>
        </w:rPr>
      </w:pPr>
    </w:p>
    <w:p w14:paraId="39558CB6" w14:textId="29D7CA8B" w:rsidR="0087676C" w:rsidRPr="00D6687E" w:rsidRDefault="0087676C" w:rsidP="0087676C">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General Conditions of Contract which are</w:t>
      </w:r>
      <w:r>
        <w:rPr>
          <w:rFonts w:ascii="Calibri" w:hAnsi="Calibri"/>
          <w:sz w:val="24"/>
          <w:szCs w:val="24"/>
        </w:rPr>
        <w:t xml:space="preserve"> available</w:t>
      </w:r>
      <w:r w:rsidRPr="00D6687E">
        <w:rPr>
          <w:rFonts w:ascii="Calibri" w:hAnsi="Calibri"/>
          <w:sz w:val="24"/>
          <w:szCs w:val="24"/>
        </w:rPr>
        <w:t xml:space="preserve"> </w:t>
      </w:r>
      <w:r>
        <w:rPr>
          <w:rFonts w:ascii="Calibri" w:hAnsi="Calibri"/>
          <w:sz w:val="24"/>
          <w:szCs w:val="24"/>
        </w:rPr>
        <w:t xml:space="preserve">in </w:t>
      </w:r>
      <w:hyperlink r:id="rId16"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7" w:history="1">
        <w:r w:rsidRPr="0061730B">
          <w:rPr>
            <w:rStyle w:val="Hyperlink"/>
            <w:rFonts w:ascii="Calibri" w:hAnsi="Calibri"/>
            <w:sz w:val="24"/>
            <w:szCs w:val="24"/>
          </w:rPr>
          <w:t>Spanish</w:t>
        </w:r>
      </w:hyperlink>
      <w:r>
        <w:rPr>
          <w:rFonts w:ascii="Calibri" w:hAnsi="Calibri"/>
          <w:sz w:val="24"/>
          <w:szCs w:val="24"/>
        </w:rPr>
        <w:t xml:space="preserve"> and </w:t>
      </w:r>
      <w:hyperlink r:id="rId18" w:history="1">
        <w:r w:rsidRPr="0061730B">
          <w:rPr>
            <w:rStyle w:val="Hyperlink"/>
            <w:rFonts w:ascii="Calibri" w:hAnsi="Calibri"/>
            <w:sz w:val="24"/>
            <w:szCs w:val="24"/>
          </w:rPr>
          <w:t>French</w:t>
        </w:r>
      </w:hyperlink>
      <w:r w:rsidR="00553351">
        <w:rPr>
          <w:rStyle w:val="Hyperlink"/>
          <w:rFonts w:ascii="Calibri" w:hAnsi="Calibri"/>
          <w:sz w:val="24"/>
          <w:szCs w:val="24"/>
        </w:rPr>
        <w:t>.</w:t>
      </w:r>
    </w:p>
    <w:p w14:paraId="2203F092" w14:textId="77777777" w:rsidR="0087676C" w:rsidRDefault="0087676C" w:rsidP="0087676C">
      <w:pPr>
        <w:tabs>
          <w:tab w:val="left" w:pos="7020"/>
        </w:tabs>
        <w:rPr>
          <w:rFonts w:ascii="Calibri" w:hAnsi="Calibri"/>
        </w:rPr>
      </w:pPr>
    </w:p>
    <w:p w14:paraId="0C30CB56" w14:textId="77777777" w:rsidR="0087676C" w:rsidRPr="00D6687E" w:rsidRDefault="0087676C" w:rsidP="0087676C">
      <w:pPr>
        <w:tabs>
          <w:tab w:val="left" w:pos="7020"/>
        </w:tabs>
        <w:rPr>
          <w:rFonts w:ascii="Calibri" w:hAnsi="Calibri"/>
        </w:rPr>
      </w:pPr>
    </w:p>
    <w:p w14:paraId="63547668" w14:textId="77777777" w:rsidR="00C128CB" w:rsidRPr="00A20276" w:rsidRDefault="00C128CB" w:rsidP="0087676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rPr>
      </w:pPr>
      <w:bookmarkStart w:id="1" w:name="_GoBack"/>
      <w:bookmarkEnd w:id="1"/>
    </w:p>
    <w:sectPr w:rsidR="00C128CB" w:rsidRPr="00A20276"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D435" w14:textId="77777777" w:rsidR="002779A4" w:rsidRDefault="002779A4">
      <w:r>
        <w:separator/>
      </w:r>
    </w:p>
  </w:endnote>
  <w:endnote w:type="continuationSeparator" w:id="0">
    <w:p w14:paraId="2069A8A9" w14:textId="77777777" w:rsidR="002779A4" w:rsidRDefault="0027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olBoran">
    <w:altName w:val="Times New Roman"/>
    <w:charset w:val="00"/>
    <w:family w:val="swiss"/>
    <w:pitch w:val="variable"/>
    <w:sig w:usb0="80000003" w:usb1="00000000" w:usb2="00010000" w:usb3="00000000" w:csb0="00000001"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0014"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3CB66"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4015" w14:textId="3D14FB15"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53351">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53351">
      <w:rPr>
        <w:rStyle w:val="PageNumber"/>
        <w:rFonts w:ascii="Calibri" w:hAnsi="Calibri"/>
        <w:noProof/>
        <w:sz w:val="18"/>
        <w:szCs w:val="18"/>
      </w:rPr>
      <w:t>11</w:t>
    </w:r>
    <w:r w:rsidRPr="003A1F0A">
      <w:rPr>
        <w:rStyle w:val="PageNumber"/>
        <w:rFonts w:ascii="Calibri" w:hAnsi="Calibri"/>
        <w:sz w:val="18"/>
        <w:szCs w:val="18"/>
      </w:rPr>
      <w:fldChar w:fldCharType="end"/>
    </w:r>
  </w:p>
  <w:p w14:paraId="5B713C2B" w14:textId="77777777"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061367">
      <w:rPr>
        <w:rFonts w:ascii="Calibri" w:hAnsi="Calibri"/>
        <w:sz w:val="18"/>
        <w:szCs w:val="18"/>
      </w:rPr>
      <w:t>7</w:t>
    </w:r>
    <w:r w:rsidR="00141C76" w:rsidRPr="003A1F0A">
      <w:rPr>
        <w:rFonts w:ascii="Calibri" w:hAnsi="Calibri"/>
        <w:sz w:val="18"/>
        <w:szCs w:val="18"/>
      </w:rPr>
      <w:t>1</w:t>
    </w:r>
    <w:r w:rsidR="00061367">
      <w:rPr>
        <w:rFonts w:ascii="Calibri" w:hAnsi="Calibri"/>
        <w:sz w:val="18"/>
        <w:szCs w:val="18"/>
      </w:rPr>
      <w:t>8</w:t>
    </w:r>
    <w:r w:rsidR="00141C76" w:rsidRPr="003A1F0A">
      <w:rPr>
        <w:rFonts w:ascii="Calibri" w:hAnsi="Calibri"/>
        <w:sz w:val="18"/>
        <w:szCs w:val="18"/>
      </w:rPr>
      <w:t xml:space="preserve"> </w:t>
    </w:r>
    <w:r w:rsidRPr="003A1F0A">
      <w:rPr>
        <w:rFonts w:ascii="Calibri" w:hAnsi="Calibri"/>
        <w:sz w:val="18"/>
        <w:szCs w:val="18"/>
      </w:rPr>
      <w:t>– Rev0</w:t>
    </w:r>
    <w:r w:rsidR="00135404">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9D6D" w14:textId="77777777" w:rsidR="002779A4" w:rsidRDefault="002779A4">
      <w:r>
        <w:separator/>
      </w:r>
    </w:p>
  </w:footnote>
  <w:footnote w:type="continuationSeparator" w:id="0">
    <w:p w14:paraId="63CD1EF5" w14:textId="77777777" w:rsidR="002779A4" w:rsidRDefault="002779A4">
      <w:r>
        <w:continuationSeparator/>
      </w:r>
    </w:p>
  </w:footnote>
  <w:footnote w:id="1">
    <w:p w14:paraId="63099723" w14:textId="77777777" w:rsidR="00B66FAC" w:rsidRDefault="00B66FAC" w:rsidP="00B66FAC">
      <w:r>
        <w:rPr>
          <w:rStyle w:val="FootnoteReference"/>
        </w:rPr>
        <w:footnoteRef/>
      </w:r>
      <w:r>
        <w:t xml:space="preserve"> </w:t>
      </w:r>
      <w:hyperlink r:id="rId1" w:history="1">
        <w:r>
          <w:rPr>
            <w:rStyle w:val="Hyperlink"/>
          </w:rPr>
          <w:t>https://www.who.int/reproductivehealth/publications/violence/intervention-research-vaw/en/</w:t>
        </w:r>
      </w:hyperlink>
    </w:p>
    <w:p w14:paraId="01F816A0" w14:textId="77777777" w:rsidR="00B66FAC" w:rsidRDefault="00B66FAC" w:rsidP="00B66FAC">
      <w:pPr>
        <w:pStyle w:val="CommentText"/>
      </w:pPr>
    </w:p>
    <w:p w14:paraId="2588A3BC" w14:textId="77777777" w:rsidR="00B66FAC" w:rsidRPr="008C4CD9" w:rsidRDefault="00B66FAC" w:rsidP="00B66FA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9E7033" w14:paraId="76F0C603" w14:textId="77777777" w:rsidTr="00D6687E">
      <w:trPr>
        <w:trHeight w:val="1142"/>
      </w:trPr>
      <w:tc>
        <w:tcPr>
          <w:tcW w:w="4995" w:type="dxa"/>
          <w:shd w:val="clear" w:color="auto" w:fill="auto"/>
        </w:tcPr>
        <w:p w14:paraId="7FF25920" w14:textId="77777777" w:rsidR="00244F81" w:rsidRPr="009E7033" w:rsidRDefault="00244F81">
          <w:pPr>
            <w:pStyle w:val="Header"/>
            <w:rPr>
              <w:rFonts w:cs="Arial"/>
              <w:color w:val="FF0000"/>
              <w:szCs w:val="22"/>
            </w:rPr>
          </w:pPr>
          <w:r w:rsidRPr="009E7033">
            <w:rPr>
              <w:rFonts w:ascii="Arial Narrow" w:hAnsi="Arial Narrow" w:cs="Arial"/>
              <w:noProof/>
              <w:color w:val="FF0000"/>
              <w:szCs w:val="22"/>
              <w:lang w:bidi="km-KH"/>
            </w:rPr>
            <w:drawing>
              <wp:inline distT="0" distB="0" distL="0" distR="0" wp14:anchorId="77C37005" wp14:editId="1FAD636F">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F52300B" w14:textId="77777777" w:rsidR="00244F81" w:rsidRPr="00897EE3" w:rsidRDefault="00244F81" w:rsidP="00D6687E">
          <w:pPr>
            <w:pStyle w:val="Header"/>
            <w:jc w:val="right"/>
            <w:rPr>
              <w:rFonts w:asciiTheme="minorHAnsi" w:hAnsiTheme="minorHAnsi" w:cstheme="minorHAnsi"/>
              <w:color w:val="0000CC"/>
              <w:sz w:val="18"/>
              <w:szCs w:val="18"/>
            </w:rPr>
          </w:pPr>
          <w:r w:rsidRPr="00897EE3">
            <w:rPr>
              <w:rFonts w:asciiTheme="minorHAnsi" w:hAnsiTheme="minorHAnsi" w:cstheme="minorHAnsi"/>
              <w:color w:val="0000CC"/>
              <w:sz w:val="18"/>
              <w:szCs w:val="18"/>
            </w:rPr>
            <w:t>United Nations Population Fund</w:t>
          </w:r>
        </w:p>
        <w:p w14:paraId="12DE89B6" w14:textId="07DC042F" w:rsidR="00897EE3" w:rsidRPr="00897EE3" w:rsidRDefault="001D6039" w:rsidP="00D6687E">
          <w:pPr>
            <w:pStyle w:val="Header"/>
            <w:jc w:val="right"/>
            <w:rPr>
              <w:rFonts w:asciiTheme="minorHAnsi" w:hAnsiTheme="minorHAnsi" w:cstheme="minorHAnsi"/>
              <w:color w:val="0000CC"/>
              <w:sz w:val="18"/>
              <w:szCs w:val="18"/>
              <w:shd w:val="clear" w:color="auto" w:fill="FFFFFF"/>
            </w:rPr>
          </w:pPr>
          <w:r w:rsidRPr="00897EE3">
            <w:rPr>
              <w:rFonts w:asciiTheme="minorHAnsi" w:hAnsiTheme="minorHAnsi" w:cstheme="minorHAnsi"/>
              <w:color w:val="0000CC"/>
              <w:sz w:val="18"/>
              <w:szCs w:val="18"/>
              <w:shd w:val="clear" w:color="auto" w:fill="FFFFFF"/>
            </w:rPr>
            <w:t>Phnom Penh Center</w:t>
          </w:r>
          <w:r w:rsidR="00897EE3" w:rsidRPr="00897EE3">
            <w:rPr>
              <w:rFonts w:asciiTheme="minorHAnsi" w:hAnsiTheme="minorHAnsi" w:cstheme="minorHAnsi"/>
              <w:color w:val="0000CC"/>
              <w:sz w:val="18"/>
              <w:szCs w:val="18"/>
              <w:shd w:val="clear" w:color="auto" w:fill="FFFFFF"/>
            </w:rPr>
            <w:t xml:space="preserve">, </w:t>
          </w:r>
          <w:r w:rsidRPr="00897EE3">
            <w:rPr>
              <w:rFonts w:asciiTheme="minorHAnsi" w:hAnsiTheme="minorHAnsi" w:cstheme="minorHAnsi"/>
              <w:color w:val="0000CC"/>
              <w:sz w:val="18"/>
              <w:szCs w:val="18"/>
              <w:shd w:val="clear" w:color="auto" w:fill="FFFFFF"/>
            </w:rPr>
            <w:t>5th Floor, Room # 526</w:t>
          </w:r>
          <w:r w:rsidRPr="00897EE3">
            <w:rPr>
              <w:rFonts w:asciiTheme="minorHAnsi" w:hAnsiTheme="minorHAnsi" w:cstheme="minorHAnsi"/>
              <w:color w:val="0000CC"/>
              <w:sz w:val="18"/>
              <w:szCs w:val="18"/>
            </w:rPr>
            <w:br/>
          </w:r>
          <w:r w:rsidRPr="00897EE3">
            <w:rPr>
              <w:rFonts w:asciiTheme="minorHAnsi" w:hAnsiTheme="minorHAnsi" w:cstheme="minorHAnsi"/>
              <w:color w:val="0000CC"/>
              <w:sz w:val="18"/>
              <w:szCs w:val="18"/>
              <w:shd w:val="clear" w:color="auto" w:fill="FFFFFF"/>
            </w:rPr>
            <w:t>Corner Sihanouk (274) &amp; Sothearos (3) Blvd., </w:t>
          </w:r>
          <w:r w:rsidRPr="00897EE3">
            <w:rPr>
              <w:rFonts w:asciiTheme="minorHAnsi" w:hAnsiTheme="minorHAnsi" w:cstheme="minorHAnsi"/>
              <w:color w:val="0000CC"/>
              <w:sz w:val="18"/>
              <w:szCs w:val="18"/>
            </w:rPr>
            <w:br/>
          </w:r>
          <w:r w:rsidRPr="00897EE3">
            <w:rPr>
              <w:rFonts w:asciiTheme="minorHAnsi" w:hAnsiTheme="minorHAnsi" w:cstheme="minorHAnsi"/>
              <w:color w:val="0000CC"/>
              <w:sz w:val="18"/>
              <w:szCs w:val="18"/>
              <w:shd w:val="clear" w:color="auto" w:fill="FFFFFF"/>
            </w:rPr>
            <w:t>Sangkat Tonle Basac, Khan Chamkamon, </w:t>
          </w:r>
          <w:r w:rsidRPr="00897EE3">
            <w:rPr>
              <w:rFonts w:asciiTheme="minorHAnsi" w:hAnsiTheme="minorHAnsi" w:cstheme="minorHAnsi"/>
              <w:color w:val="0000CC"/>
              <w:sz w:val="18"/>
              <w:szCs w:val="18"/>
            </w:rPr>
            <w:br/>
          </w:r>
          <w:r w:rsidRPr="00897EE3">
            <w:rPr>
              <w:rFonts w:asciiTheme="minorHAnsi" w:hAnsiTheme="minorHAnsi" w:cstheme="minorHAnsi"/>
              <w:color w:val="0000CC"/>
              <w:sz w:val="18"/>
              <w:szCs w:val="18"/>
              <w:shd w:val="clear" w:color="auto" w:fill="FFFFFF"/>
            </w:rPr>
            <w:t>Phnom Penh, Cambodia, P. O. Box 877</w:t>
          </w:r>
          <w:r w:rsidRPr="00897EE3">
            <w:rPr>
              <w:rFonts w:asciiTheme="minorHAnsi" w:hAnsiTheme="minorHAnsi" w:cstheme="minorHAnsi"/>
              <w:color w:val="0000CC"/>
              <w:sz w:val="18"/>
              <w:szCs w:val="18"/>
            </w:rPr>
            <w:br/>
          </w:r>
          <w:r w:rsidRPr="00897EE3">
            <w:rPr>
              <w:rFonts w:asciiTheme="minorHAnsi" w:hAnsiTheme="minorHAnsi" w:cstheme="minorHAnsi"/>
              <w:color w:val="0000CC"/>
              <w:sz w:val="18"/>
              <w:szCs w:val="18"/>
              <w:shd w:val="clear" w:color="auto" w:fill="FFFFFF"/>
            </w:rPr>
            <w:t>Tel.: +855 23 215519/ 216295</w:t>
          </w:r>
          <w:r w:rsidR="00897EE3" w:rsidRPr="00897EE3">
            <w:rPr>
              <w:rFonts w:asciiTheme="minorHAnsi" w:hAnsiTheme="minorHAnsi" w:cstheme="minorHAnsi"/>
              <w:color w:val="0000CC"/>
              <w:sz w:val="18"/>
              <w:szCs w:val="18"/>
              <w:shd w:val="clear" w:color="auto" w:fill="FFFFFF"/>
            </w:rPr>
            <w:t xml:space="preserve">, </w:t>
          </w:r>
          <w:r w:rsidRPr="00897EE3">
            <w:rPr>
              <w:rFonts w:asciiTheme="minorHAnsi" w:hAnsiTheme="minorHAnsi" w:cstheme="minorHAnsi"/>
              <w:color w:val="0000CC"/>
              <w:sz w:val="18"/>
              <w:szCs w:val="18"/>
              <w:shd w:val="clear" w:color="auto" w:fill="FFFFFF"/>
            </w:rPr>
            <w:t>Fax: +822 23 211339</w:t>
          </w:r>
        </w:p>
        <w:p w14:paraId="4539ECAF" w14:textId="6D66B199" w:rsidR="00244F81" w:rsidRPr="00897EE3" w:rsidRDefault="00FE36A8" w:rsidP="00D6687E">
          <w:pPr>
            <w:pStyle w:val="Header"/>
            <w:jc w:val="right"/>
            <w:rPr>
              <w:rFonts w:asciiTheme="minorHAnsi" w:hAnsiTheme="minorHAnsi" w:cstheme="minorHAnsi"/>
              <w:color w:val="0000CC"/>
              <w:sz w:val="18"/>
              <w:szCs w:val="18"/>
              <w:lang w:val="da-DK"/>
            </w:rPr>
          </w:pPr>
          <w:r w:rsidRPr="00897EE3">
            <w:rPr>
              <w:rFonts w:asciiTheme="minorHAnsi" w:hAnsiTheme="minorHAnsi" w:cstheme="minorHAnsi"/>
              <w:color w:val="0000CC"/>
              <w:sz w:val="18"/>
              <w:szCs w:val="18"/>
              <w:lang w:val="da-DK"/>
            </w:rPr>
            <w:t>E</w:t>
          </w:r>
          <w:r w:rsidR="00244F81" w:rsidRPr="00897EE3">
            <w:rPr>
              <w:rFonts w:asciiTheme="minorHAnsi" w:hAnsiTheme="minorHAnsi" w:cstheme="minorHAnsi"/>
              <w:color w:val="0000CC"/>
              <w:sz w:val="18"/>
              <w:szCs w:val="18"/>
              <w:lang w:val="da-DK"/>
            </w:rPr>
            <w:t xml:space="preserve">mail: </w:t>
          </w:r>
          <w:hyperlink r:id="rId2" w:history="1">
            <w:r w:rsidR="001E597B" w:rsidRPr="00675DFF">
              <w:rPr>
                <w:rStyle w:val="Hyperlink"/>
                <w:rFonts w:asciiTheme="minorHAnsi" w:hAnsiTheme="minorHAnsi" w:cstheme="minorHAnsi"/>
                <w:bCs/>
                <w:sz w:val="18"/>
                <w:szCs w:val="18"/>
              </w:rPr>
              <w:t>cambodia-procurement@unfpa.org</w:t>
            </w:r>
          </w:hyperlink>
        </w:p>
        <w:p w14:paraId="5A39D016" w14:textId="71516C26" w:rsidR="00244F81" w:rsidRPr="009E7033" w:rsidRDefault="00244F81" w:rsidP="00D6687E">
          <w:pPr>
            <w:pStyle w:val="Header"/>
            <w:jc w:val="right"/>
            <w:rPr>
              <w:rFonts w:cs="Arial"/>
              <w:color w:val="FF0000"/>
              <w:szCs w:val="22"/>
              <w:lang w:val="fr-FR"/>
            </w:rPr>
          </w:pPr>
          <w:r w:rsidRPr="00897EE3">
            <w:rPr>
              <w:rFonts w:asciiTheme="minorHAnsi" w:hAnsiTheme="minorHAnsi" w:cstheme="minorHAnsi"/>
              <w:color w:val="0000CC"/>
              <w:sz w:val="18"/>
              <w:szCs w:val="18"/>
              <w:lang w:val="fr-FR"/>
            </w:rPr>
            <w:t xml:space="preserve">Website: </w:t>
          </w:r>
          <w:r w:rsidR="00380C1A">
            <w:rPr>
              <w:rFonts w:asciiTheme="minorHAnsi" w:hAnsiTheme="minorHAnsi" w:cstheme="minorHAnsi"/>
              <w:color w:val="0000CC"/>
              <w:sz w:val="18"/>
              <w:szCs w:val="18"/>
              <w:lang w:val="fr-FR"/>
            </w:rPr>
            <w:t>cambodia</w:t>
          </w:r>
          <w:r w:rsidRPr="00897EE3">
            <w:rPr>
              <w:rFonts w:asciiTheme="minorHAnsi" w:hAnsiTheme="minorHAnsi" w:cstheme="minorHAnsi"/>
              <w:color w:val="0000CC"/>
              <w:sz w:val="18"/>
              <w:szCs w:val="18"/>
              <w:lang w:val="fr-FR"/>
            </w:rPr>
            <w:t>.unfpa.org</w:t>
          </w:r>
        </w:p>
      </w:tc>
    </w:tr>
  </w:tbl>
  <w:p w14:paraId="0DE9621F" w14:textId="77777777" w:rsidR="00244F81" w:rsidRPr="009E7033" w:rsidRDefault="00244F81">
    <w:pPr>
      <w:pStyle w:val="Header"/>
      <w:rPr>
        <w:color w:val="FF0000"/>
        <w:lang w:val="fr-FR"/>
      </w:rPr>
    </w:pPr>
  </w:p>
  <w:p w14:paraId="4D65EAA5"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E926A4"/>
    <w:multiLevelType w:val="multilevel"/>
    <w:tmpl w:val="1A745816"/>
    <w:lvl w:ilvl="0">
      <w:start w:val="1"/>
      <w:numFmt w:val="upperRoman"/>
      <w:lvlText w:val="%1."/>
      <w:lvlJc w:val="left"/>
      <w:pPr>
        <w:ind w:left="862" w:hanging="72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FD3667"/>
    <w:multiLevelType w:val="multilevel"/>
    <w:tmpl w:val="B3F8C96E"/>
    <w:lvl w:ilvl="0">
      <w:start w:val="1"/>
      <w:numFmt w:val="bullet"/>
      <w:lvlText w:val="●"/>
      <w:lvlJc w:val="left"/>
      <w:pPr>
        <w:ind w:left="851" w:hanging="360"/>
      </w:pPr>
      <w:rPr>
        <w:rFonts w:ascii="Noto Sans Symbols" w:eastAsia="Noto Sans Symbols" w:hAnsi="Noto Sans Symbols" w:cs="Noto Sans Symbols"/>
        <w:vertAlign w:val="baseline"/>
      </w:rPr>
    </w:lvl>
    <w:lvl w:ilvl="1">
      <w:start w:val="1"/>
      <w:numFmt w:val="bullet"/>
      <w:lvlText w:val="o"/>
      <w:lvlJc w:val="left"/>
      <w:pPr>
        <w:ind w:left="1571" w:hanging="360"/>
      </w:pPr>
      <w:rPr>
        <w:rFonts w:ascii="Courier New" w:eastAsia="Courier New" w:hAnsi="Courier New" w:cs="Courier New"/>
        <w:vertAlign w:val="baseline"/>
      </w:rPr>
    </w:lvl>
    <w:lvl w:ilvl="2">
      <w:start w:val="1"/>
      <w:numFmt w:val="bullet"/>
      <w:lvlText w:val="▪"/>
      <w:lvlJc w:val="left"/>
      <w:pPr>
        <w:ind w:left="2291" w:hanging="360"/>
      </w:pPr>
      <w:rPr>
        <w:rFonts w:ascii="Noto Sans Symbols" w:eastAsia="Noto Sans Symbols" w:hAnsi="Noto Sans Symbols" w:cs="Noto Sans Symbols"/>
        <w:vertAlign w:val="baseline"/>
      </w:rPr>
    </w:lvl>
    <w:lvl w:ilvl="3">
      <w:start w:val="1"/>
      <w:numFmt w:val="bullet"/>
      <w:lvlText w:val="●"/>
      <w:lvlJc w:val="left"/>
      <w:pPr>
        <w:ind w:left="3011" w:hanging="360"/>
      </w:pPr>
      <w:rPr>
        <w:rFonts w:ascii="Noto Sans Symbols" w:eastAsia="Noto Sans Symbols" w:hAnsi="Noto Sans Symbols" w:cs="Noto Sans Symbols"/>
        <w:vertAlign w:val="baseline"/>
      </w:rPr>
    </w:lvl>
    <w:lvl w:ilvl="4">
      <w:start w:val="1"/>
      <w:numFmt w:val="bullet"/>
      <w:lvlText w:val="o"/>
      <w:lvlJc w:val="left"/>
      <w:pPr>
        <w:ind w:left="3731" w:hanging="360"/>
      </w:pPr>
      <w:rPr>
        <w:rFonts w:ascii="Courier New" w:eastAsia="Courier New" w:hAnsi="Courier New" w:cs="Courier New"/>
        <w:vertAlign w:val="baseline"/>
      </w:rPr>
    </w:lvl>
    <w:lvl w:ilvl="5">
      <w:start w:val="1"/>
      <w:numFmt w:val="bullet"/>
      <w:lvlText w:val="▪"/>
      <w:lvlJc w:val="left"/>
      <w:pPr>
        <w:ind w:left="4451" w:hanging="360"/>
      </w:pPr>
      <w:rPr>
        <w:rFonts w:ascii="Noto Sans Symbols" w:eastAsia="Noto Sans Symbols" w:hAnsi="Noto Sans Symbols" w:cs="Noto Sans Symbols"/>
        <w:vertAlign w:val="baseline"/>
      </w:rPr>
    </w:lvl>
    <w:lvl w:ilvl="6">
      <w:start w:val="1"/>
      <w:numFmt w:val="bullet"/>
      <w:lvlText w:val="●"/>
      <w:lvlJc w:val="left"/>
      <w:pPr>
        <w:ind w:left="5171" w:hanging="360"/>
      </w:pPr>
      <w:rPr>
        <w:rFonts w:ascii="Noto Sans Symbols" w:eastAsia="Noto Sans Symbols" w:hAnsi="Noto Sans Symbols" w:cs="Noto Sans Symbols"/>
        <w:vertAlign w:val="baseline"/>
      </w:rPr>
    </w:lvl>
    <w:lvl w:ilvl="7">
      <w:start w:val="1"/>
      <w:numFmt w:val="bullet"/>
      <w:lvlText w:val="o"/>
      <w:lvlJc w:val="left"/>
      <w:pPr>
        <w:ind w:left="5891" w:hanging="360"/>
      </w:pPr>
      <w:rPr>
        <w:rFonts w:ascii="Courier New" w:eastAsia="Courier New" w:hAnsi="Courier New" w:cs="Courier New"/>
        <w:vertAlign w:val="baseline"/>
      </w:rPr>
    </w:lvl>
    <w:lvl w:ilvl="8">
      <w:start w:val="1"/>
      <w:numFmt w:val="bullet"/>
      <w:lvlText w:val="▪"/>
      <w:lvlJc w:val="left"/>
      <w:pPr>
        <w:ind w:left="6611" w:hanging="360"/>
      </w:pPr>
      <w:rPr>
        <w:rFonts w:ascii="Noto Sans Symbols" w:eastAsia="Noto Sans Symbols" w:hAnsi="Noto Sans Symbols" w:cs="Noto Sans Symbols"/>
        <w:vertAlign w:val="baseline"/>
      </w:rPr>
    </w:lvl>
  </w:abstractNum>
  <w:abstractNum w:abstractNumId="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F6D26CD"/>
    <w:multiLevelType w:val="hybridMultilevel"/>
    <w:tmpl w:val="7C3E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37B82"/>
    <w:multiLevelType w:val="hybridMultilevel"/>
    <w:tmpl w:val="1752EBB4"/>
    <w:lvl w:ilvl="0" w:tplc="DC3A5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97399"/>
    <w:multiLevelType w:val="hybridMultilevel"/>
    <w:tmpl w:val="1752EBB4"/>
    <w:lvl w:ilvl="0" w:tplc="DC3A5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42EA9"/>
    <w:multiLevelType w:val="multilevel"/>
    <w:tmpl w:val="9DF07F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A325C0"/>
    <w:multiLevelType w:val="hybridMultilevel"/>
    <w:tmpl w:val="04C0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C34F1"/>
    <w:multiLevelType w:val="hybridMultilevel"/>
    <w:tmpl w:val="F8C671EA"/>
    <w:lvl w:ilvl="0" w:tplc="A3AC8AF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E29B6"/>
    <w:multiLevelType w:val="multilevel"/>
    <w:tmpl w:val="B7DC25CA"/>
    <w:lvl w:ilvl="0">
      <w:start w:val="1"/>
      <w:numFmt w:val="decimal"/>
      <w:lvlText w:val="%1."/>
      <w:lvlJc w:val="left"/>
      <w:pPr>
        <w:ind w:left="360" w:hanging="360"/>
      </w:pPr>
      <w:rPr>
        <w:b/>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201C2"/>
    <w:multiLevelType w:val="multilevel"/>
    <w:tmpl w:val="4CFCF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8"/>
  </w:num>
  <w:num w:numId="3">
    <w:abstractNumId w:val="3"/>
  </w:num>
  <w:num w:numId="4">
    <w:abstractNumId w:val="13"/>
  </w:num>
  <w:num w:numId="5">
    <w:abstractNumId w:val="7"/>
  </w:num>
  <w:num w:numId="6">
    <w:abstractNumId w:val="6"/>
  </w:num>
  <w:num w:numId="7">
    <w:abstractNumId w:val="5"/>
  </w:num>
  <w:num w:numId="8">
    <w:abstractNumId w:val="10"/>
  </w:num>
  <w:num w:numId="9">
    <w:abstractNumId w:val="0"/>
  </w:num>
  <w:num w:numId="10">
    <w:abstractNumId w:val="11"/>
  </w:num>
  <w:num w:numId="11">
    <w:abstractNumId w:val="12"/>
  </w:num>
  <w:num w:numId="12">
    <w:abstractNumId w:val="2"/>
  </w:num>
  <w:num w:numId="13">
    <w:abstractNumId w:val="14"/>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63CE"/>
    <w:rsid w:val="0002021E"/>
    <w:rsid w:val="000219BB"/>
    <w:rsid w:val="00024F67"/>
    <w:rsid w:val="000275EF"/>
    <w:rsid w:val="00027914"/>
    <w:rsid w:val="00034186"/>
    <w:rsid w:val="00043A5C"/>
    <w:rsid w:val="00047C0C"/>
    <w:rsid w:val="000539A1"/>
    <w:rsid w:val="00061147"/>
    <w:rsid w:val="00061367"/>
    <w:rsid w:val="00075F0D"/>
    <w:rsid w:val="00084BBC"/>
    <w:rsid w:val="00086F30"/>
    <w:rsid w:val="000A5B89"/>
    <w:rsid w:val="000A78FE"/>
    <w:rsid w:val="000B5BFA"/>
    <w:rsid w:val="000C2E31"/>
    <w:rsid w:val="000D2C11"/>
    <w:rsid w:val="000D3740"/>
    <w:rsid w:val="000D444B"/>
    <w:rsid w:val="000E590A"/>
    <w:rsid w:val="000F6511"/>
    <w:rsid w:val="001047A1"/>
    <w:rsid w:val="00112181"/>
    <w:rsid w:val="00112861"/>
    <w:rsid w:val="00135404"/>
    <w:rsid w:val="00141C76"/>
    <w:rsid w:val="00153637"/>
    <w:rsid w:val="00157F80"/>
    <w:rsid w:val="00173B91"/>
    <w:rsid w:val="00175E24"/>
    <w:rsid w:val="00182BAD"/>
    <w:rsid w:val="001A7187"/>
    <w:rsid w:val="001A7E57"/>
    <w:rsid w:val="001B06FD"/>
    <w:rsid w:val="001B0D40"/>
    <w:rsid w:val="001B128D"/>
    <w:rsid w:val="001D25DA"/>
    <w:rsid w:val="001D264F"/>
    <w:rsid w:val="001D4D0D"/>
    <w:rsid w:val="001D5909"/>
    <w:rsid w:val="001D6039"/>
    <w:rsid w:val="001D6157"/>
    <w:rsid w:val="001E28CD"/>
    <w:rsid w:val="001E597B"/>
    <w:rsid w:val="002144CA"/>
    <w:rsid w:val="00222A0C"/>
    <w:rsid w:val="00231DE7"/>
    <w:rsid w:val="00241CB4"/>
    <w:rsid w:val="00244F81"/>
    <w:rsid w:val="002529A4"/>
    <w:rsid w:val="00263006"/>
    <w:rsid w:val="00264F9E"/>
    <w:rsid w:val="00272205"/>
    <w:rsid w:val="002779A4"/>
    <w:rsid w:val="00277BA3"/>
    <w:rsid w:val="002933E3"/>
    <w:rsid w:val="002A08E7"/>
    <w:rsid w:val="002A28F8"/>
    <w:rsid w:val="002B0E33"/>
    <w:rsid w:val="002B2178"/>
    <w:rsid w:val="002C1E94"/>
    <w:rsid w:val="002C23F8"/>
    <w:rsid w:val="002E4A31"/>
    <w:rsid w:val="002F0188"/>
    <w:rsid w:val="002F407D"/>
    <w:rsid w:val="003207F6"/>
    <w:rsid w:val="00333003"/>
    <w:rsid w:val="003330AF"/>
    <w:rsid w:val="00333705"/>
    <w:rsid w:val="00337189"/>
    <w:rsid w:val="00342398"/>
    <w:rsid w:val="00342BC5"/>
    <w:rsid w:val="00357B5B"/>
    <w:rsid w:val="003660BD"/>
    <w:rsid w:val="00374343"/>
    <w:rsid w:val="00380C1A"/>
    <w:rsid w:val="00390E2A"/>
    <w:rsid w:val="00394703"/>
    <w:rsid w:val="003A1F0A"/>
    <w:rsid w:val="003A4848"/>
    <w:rsid w:val="003B582F"/>
    <w:rsid w:val="003B5875"/>
    <w:rsid w:val="003C2689"/>
    <w:rsid w:val="003C2D79"/>
    <w:rsid w:val="003E1154"/>
    <w:rsid w:val="003F0E4C"/>
    <w:rsid w:val="003F257B"/>
    <w:rsid w:val="003F4555"/>
    <w:rsid w:val="004171CA"/>
    <w:rsid w:val="00432916"/>
    <w:rsid w:val="0044093F"/>
    <w:rsid w:val="004429CC"/>
    <w:rsid w:val="00442A19"/>
    <w:rsid w:val="00443DE0"/>
    <w:rsid w:val="004446D2"/>
    <w:rsid w:val="00464B32"/>
    <w:rsid w:val="00471399"/>
    <w:rsid w:val="0047573D"/>
    <w:rsid w:val="004A1555"/>
    <w:rsid w:val="004A1FD5"/>
    <w:rsid w:val="004A20BF"/>
    <w:rsid w:val="004B46A8"/>
    <w:rsid w:val="004B579A"/>
    <w:rsid w:val="004B6802"/>
    <w:rsid w:val="004E689E"/>
    <w:rsid w:val="00503787"/>
    <w:rsid w:val="0051589D"/>
    <w:rsid w:val="00516642"/>
    <w:rsid w:val="0052504B"/>
    <w:rsid w:val="00533B21"/>
    <w:rsid w:val="005432DD"/>
    <w:rsid w:val="00546174"/>
    <w:rsid w:val="00550877"/>
    <w:rsid w:val="00553351"/>
    <w:rsid w:val="00574908"/>
    <w:rsid w:val="005800E3"/>
    <w:rsid w:val="00583597"/>
    <w:rsid w:val="00586FD7"/>
    <w:rsid w:val="00591E3D"/>
    <w:rsid w:val="005B5939"/>
    <w:rsid w:val="005B7BD8"/>
    <w:rsid w:val="005C12D9"/>
    <w:rsid w:val="005C59B0"/>
    <w:rsid w:val="005C5B03"/>
    <w:rsid w:val="005C6387"/>
    <w:rsid w:val="005D100F"/>
    <w:rsid w:val="005E28EA"/>
    <w:rsid w:val="005F3947"/>
    <w:rsid w:val="005F5057"/>
    <w:rsid w:val="005F55B7"/>
    <w:rsid w:val="005F5A55"/>
    <w:rsid w:val="005F6301"/>
    <w:rsid w:val="0061730B"/>
    <w:rsid w:val="0062383F"/>
    <w:rsid w:val="00626A61"/>
    <w:rsid w:val="0062783E"/>
    <w:rsid w:val="00630ADE"/>
    <w:rsid w:val="00632207"/>
    <w:rsid w:val="00635811"/>
    <w:rsid w:val="00655D88"/>
    <w:rsid w:val="006727D1"/>
    <w:rsid w:val="00681659"/>
    <w:rsid w:val="00695312"/>
    <w:rsid w:val="006B078E"/>
    <w:rsid w:val="006D4736"/>
    <w:rsid w:val="006E099D"/>
    <w:rsid w:val="006E3769"/>
    <w:rsid w:val="006E7F86"/>
    <w:rsid w:val="006F59E9"/>
    <w:rsid w:val="00703C7C"/>
    <w:rsid w:val="007113E0"/>
    <w:rsid w:val="00720D94"/>
    <w:rsid w:val="00727884"/>
    <w:rsid w:val="0073523D"/>
    <w:rsid w:val="0073624C"/>
    <w:rsid w:val="00736ECA"/>
    <w:rsid w:val="00742A55"/>
    <w:rsid w:val="00742C6B"/>
    <w:rsid w:val="00763F5F"/>
    <w:rsid w:val="00775BF1"/>
    <w:rsid w:val="00782483"/>
    <w:rsid w:val="00793DA0"/>
    <w:rsid w:val="007A1A67"/>
    <w:rsid w:val="007A4C57"/>
    <w:rsid w:val="007A555D"/>
    <w:rsid w:val="007D74BD"/>
    <w:rsid w:val="007E1A34"/>
    <w:rsid w:val="007F25DF"/>
    <w:rsid w:val="007F7787"/>
    <w:rsid w:val="00803422"/>
    <w:rsid w:val="00803F64"/>
    <w:rsid w:val="00810721"/>
    <w:rsid w:val="00814107"/>
    <w:rsid w:val="008247FB"/>
    <w:rsid w:val="00843297"/>
    <w:rsid w:val="00845F3B"/>
    <w:rsid w:val="00846DFE"/>
    <w:rsid w:val="00855F3D"/>
    <w:rsid w:val="0086337F"/>
    <w:rsid w:val="00864C52"/>
    <w:rsid w:val="00874CE5"/>
    <w:rsid w:val="0087676C"/>
    <w:rsid w:val="00880DC1"/>
    <w:rsid w:val="008968AF"/>
    <w:rsid w:val="00897365"/>
    <w:rsid w:val="00897EE3"/>
    <w:rsid w:val="008B4896"/>
    <w:rsid w:val="008D3F1A"/>
    <w:rsid w:val="008E4451"/>
    <w:rsid w:val="008E457F"/>
    <w:rsid w:val="008F436E"/>
    <w:rsid w:val="008F7FE3"/>
    <w:rsid w:val="009006A9"/>
    <w:rsid w:val="00905424"/>
    <w:rsid w:val="00910D45"/>
    <w:rsid w:val="00924AA0"/>
    <w:rsid w:val="009338A7"/>
    <w:rsid w:val="00952503"/>
    <w:rsid w:val="00952E9C"/>
    <w:rsid w:val="00957837"/>
    <w:rsid w:val="00963E09"/>
    <w:rsid w:val="0097198A"/>
    <w:rsid w:val="0097670C"/>
    <w:rsid w:val="00983288"/>
    <w:rsid w:val="00991963"/>
    <w:rsid w:val="009A14E3"/>
    <w:rsid w:val="009C12A0"/>
    <w:rsid w:val="009C1A76"/>
    <w:rsid w:val="009C23B0"/>
    <w:rsid w:val="009C46EA"/>
    <w:rsid w:val="009D51B3"/>
    <w:rsid w:val="009D5CE8"/>
    <w:rsid w:val="009E3169"/>
    <w:rsid w:val="009E5300"/>
    <w:rsid w:val="009E7033"/>
    <w:rsid w:val="009F3389"/>
    <w:rsid w:val="00A02247"/>
    <w:rsid w:val="00A02350"/>
    <w:rsid w:val="00A03427"/>
    <w:rsid w:val="00A1089A"/>
    <w:rsid w:val="00A10A61"/>
    <w:rsid w:val="00A20276"/>
    <w:rsid w:val="00A2199D"/>
    <w:rsid w:val="00A26F55"/>
    <w:rsid w:val="00A35F7A"/>
    <w:rsid w:val="00A41771"/>
    <w:rsid w:val="00A626E2"/>
    <w:rsid w:val="00A63E0E"/>
    <w:rsid w:val="00A84E46"/>
    <w:rsid w:val="00A910EA"/>
    <w:rsid w:val="00A91F53"/>
    <w:rsid w:val="00AB0BB1"/>
    <w:rsid w:val="00AB328B"/>
    <w:rsid w:val="00AB6D1F"/>
    <w:rsid w:val="00AB7896"/>
    <w:rsid w:val="00AE03D8"/>
    <w:rsid w:val="00AE3890"/>
    <w:rsid w:val="00AE42F9"/>
    <w:rsid w:val="00AE4DBB"/>
    <w:rsid w:val="00AF2643"/>
    <w:rsid w:val="00B01B94"/>
    <w:rsid w:val="00B151C5"/>
    <w:rsid w:val="00B166C3"/>
    <w:rsid w:val="00B31917"/>
    <w:rsid w:val="00B409B8"/>
    <w:rsid w:val="00B4593A"/>
    <w:rsid w:val="00B512BB"/>
    <w:rsid w:val="00B604E3"/>
    <w:rsid w:val="00B60E94"/>
    <w:rsid w:val="00B60F83"/>
    <w:rsid w:val="00B62607"/>
    <w:rsid w:val="00B63C2B"/>
    <w:rsid w:val="00B66FAC"/>
    <w:rsid w:val="00B76DDB"/>
    <w:rsid w:val="00B76DFF"/>
    <w:rsid w:val="00B91FA7"/>
    <w:rsid w:val="00BA2654"/>
    <w:rsid w:val="00BA298F"/>
    <w:rsid w:val="00BD746E"/>
    <w:rsid w:val="00BF10D2"/>
    <w:rsid w:val="00C0731C"/>
    <w:rsid w:val="00C128CB"/>
    <w:rsid w:val="00C2449D"/>
    <w:rsid w:val="00C509EB"/>
    <w:rsid w:val="00C55016"/>
    <w:rsid w:val="00C616D9"/>
    <w:rsid w:val="00C63627"/>
    <w:rsid w:val="00C6625C"/>
    <w:rsid w:val="00C718FB"/>
    <w:rsid w:val="00C71A28"/>
    <w:rsid w:val="00CB0567"/>
    <w:rsid w:val="00CB2BFD"/>
    <w:rsid w:val="00CC3536"/>
    <w:rsid w:val="00CD47EA"/>
    <w:rsid w:val="00CD6F2D"/>
    <w:rsid w:val="00CE3A76"/>
    <w:rsid w:val="00D132E3"/>
    <w:rsid w:val="00D159A4"/>
    <w:rsid w:val="00D22236"/>
    <w:rsid w:val="00D22EEC"/>
    <w:rsid w:val="00D2784E"/>
    <w:rsid w:val="00D36407"/>
    <w:rsid w:val="00D46CBB"/>
    <w:rsid w:val="00D52498"/>
    <w:rsid w:val="00D55A08"/>
    <w:rsid w:val="00D6456E"/>
    <w:rsid w:val="00D6687E"/>
    <w:rsid w:val="00D729B8"/>
    <w:rsid w:val="00D746D7"/>
    <w:rsid w:val="00DA035F"/>
    <w:rsid w:val="00DA5735"/>
    <w:rsid w:val="00DC1F66"/>
    <w:rsid w:val="00DF17BA"/>
    <w:rsid w:val="00DF29CF"/>
    <w:rsid w:val="00E043A0"/>
    <w:rsid w:val="00E117F0"/>
    <w:rsid w:val="00E12D61"/>
    <w:rsid w:val="00E237C5"/>
    <w:rsid w:val="00E2622E"/>
    <w:rsid w:val="00E329CA"/>
    <w:rsid w:val="00E340A1"/>
    <w:rsid w:val="00E5455A"/>
    <w:rsid w:val="00E66555"/>
    <w:rsid w:val="00E72D28"/>
    <w:rsid w:val="00E766C7"/>
    <w:rsid w:val="00E77538"/>
    <w:rsid w:val="00E83459"/>
    <w:rsid w:val="00EA2834"/>
    <w:rsid w:val="00ED7706"/>
    <w:rsid w:val="00EE7C9E"/>
    <w:rsid w:val="00EF19DC"/>
    <w:rsid w:val="00F00CBE"/>
    <w:rsid w:val="00F03E61"/>
    <w:rsid w:val="00F12D3C"/>
    <w:rsid w:val="00F14038"/>
    <w:rsid w:val="00F14707"/>
    <w:rsid w:val="00F1581D"/>
    <w:rsid w:val="00F31F4F"/>
    <w:rsid w:val="00F5387E"/>
    <w:rsid w:val="00F53FA1"/>
    <w:rsid w:val="00F712C9"/>
    <w:rsid w:val="00F740B9"/>
    <w:rsid w:val="00F76AC0"/>
    <w:rsid w:val="00F830C0"/>
    <w:rsid w:val="00F865E4"/>
    <w:rsid w:val="00FB1987"/>
    <w:rsid w:val="00FC2518"/>
    <w:rsid w:val="00FC276E"/>
    <w:rsid w:val="00FC44D6"/>
    <w:rsid w:val="00FD458A"/>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405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3A4848"/>
    <w:pPr>
      <w:widowControl w:val="0"/>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3A4848"/>
    <w:rPr>
      <w:rFonts w:ascii="Calibri" w:eastAsia="Calibri" w:hAnsi="Calibri"/>
      <w:sz w:val="22"/>
      <w:szCs w:val="21"/>
    </w:rPr>
  </w:style>
  <w:style w:type="character" w:customStyle="1" w:styleId="PlainTextChar">
    <w:name w:val="Plain Text Char"/>
    <w:basedOn w:val="DefaultParagraphFont"/>
    <w:link w:val="PlainText"/>
    <w:uiPriority w:val="99"/>
    <w:rsid w:val="003A4848"/>
    <w:rPr>
      <w:rFonts w:ascii="Calibri" w:eastAsia="Calibri" w:hAnsi="Calibri"/>
      <w:sz w:val="22"/>
      <w:szCs w:val="21"/>
      <w:lang w:val="en-US" w:eastAsia="en-US"/>
    </w:rPr>
  </w:style>
  <w:style w:type="character" w:customStyle="1" w:styleId="normaltextrun">
    <w:name w:val="normaltextrun"/>
    <w:rsid w:val="00B6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68476">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i@unfpa.org" TargetMode="External"/><Relationship Id="rId14" Type="http://schemas.openxmlformats.org/officeDocument/2006/relationships/hyperlink" Target="mailto:dalemu@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am01.safelinks.protection.outlook.com/?url=https%3A%2F%2Fwww.who.int%2Freproductivehealth%2Fpublications%2Fviolence%2Fintervention-research-vaw%2Fen%2F&amp;data=02%7C01%7C%7Cd96551cbd6404c4343f108d7f0be3acb%7C2bcd07449e18487d85c3c9a325220be8%7C0%7C0%7C637242572139949477&amp;sdata=W%2F0Dsd9nbQurg0Tqv%2B25mRAoA%2F%2FYP%2BQFu2cCP2a2lu8%3D&amp;reserved=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mbodia-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B8014240D43FE800ED4DCB2D9804C"/>
        <w:category>
          <w:name w:val="General"/>
          <w:gallery w:val="placeholder"/>
        </w:category>
        <w:types>
          <w:type w:val="bbPlcHdr"/>
        </w:types>
        <w:behaviors>
          <w:behavior w:val="content"/>
        </w:behaviors>
        <w:guid w:val="{D6E8C7A7-297F-4528-A753-568F4F0C094B}"/>
      </w:docPartPr>
      <w:docPartBody>
        <w:p w:rsidR="005B123A" w:rsidRDefault="00840706" w:rsidP="00840706">
          <w:pPr>
            <w:pStyle w:val="27BB8014240D43FE800ED4DCB2D9804C"/>
          </w:pPr>
          <w:r w:rsidRPr="004F557D">
            <w:rPr>
              <w:rStyle w:val="PlaceholderText"/>
            </w:rPr>
            <w:t>Click here to enter a date.</w:t>
          </w:r>
        </w:p>
      </w:docPartBody>
    </w:docPart>
    <w:docPart>
      <w:docPartPr>
        <w:name w:val="930F556CDD6B46428B80CD0D537E4A6A"/>
        <w:category>
          <w:name w:val="General"/>
          <w:gallery w:val="placeholder"/>
        </w:category>
        <w:types>
          <w:type w:val="bbPlcHdr"/>
        </w:types>
        <w:behaviors>
          <w:behavior w:val="content"/>
        </w:behaviors>
        <w:guid w:val="{517CF25B-5246-461D-A9DD-BBB613A9BB24}"/>
      </w:docPartPr>
      <w:docPartBody>
        <w:p w:rsidR="005B123A" w:rsidRDefault="00840706" w:rsidP="00840706">
          <w:pPr>
            <w:pStyle w:val="930F556CDD6B46428B80CD0D537E4A6A"/>
          </w:pPr>
          <w:r w:rsidRPr="004F557D">
            <w:rPr>
              <w:rStyle w:val="PlaceholderText"/>
            </w:rPr>
            <w:t>Choose an item.</w:t>
          </w:r>
        </w:p>
      </w:docPartBody>
    </w:docPart>
    <w:docPart>
      <w:docPartPr>
        <w:name w:val="674AAAC800D140D99A2280C8951B0F94"/>
        <w:category>
          <w:name w:val="General"/>
          <w:gallery w:val="placeholder"/>
        </w:category>
        <w:types>
          <w:type w:val="bbPlcHdr"/>
        </w:types>
        <w:behaviors>
          <w:behavior w:val="content"/>
        </w:behaviors>
        <w:guid w:val="{BA144121-4B3A-4BFF-9488-34B49FDAF607}"/>
      </w:docPartPr>
      <w:docPartBody>
        <w:p w:rsidR="005B123A" w:rsidRDefault="00840706" w:rsidP="00840706">
          <w:pPr>
            <w:pStyle w:val="674AAAC800D140D99A2280C8951B0F94"/>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olBoran">
    <w:altName w:val="Times New Roman"/>
    <w:charset w:val="00"/>
    <w:family w:val="swiss"/>
    <w:pitch w:val="variable"/>
    <w:sig w:usb0="80000003" w:usb1="00000000" w:usb2="00010000" w:usb3="00000000" w:csb0="00000001" w:csb1="00000000"/>
  </w:font>
  <w:font w:name="DaunPenh">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0F55"/>
    <w:rsid w:val="000540D2"/>
    <w:rsid w:val="00060ED5"/>
    <w:rsid w:val="000635E8"/>
    <w:rsid w:val="000A61EE"/>
    <w:rsid w:val="00107AAF"/>
    <w:rsid w:val="0021059E"/>
    <w:rsid w:val="002F6F6C"/>
    <w:rsid w:val="005B123A"/>
    <w:rsid w:val="0066370F"/>
    <w:rsid w:val="006C3C31"/>
    <w:rsid w:val="006D504C"/>
    <w:rsid w:val="0070612E"/>
    <w:rsid w:val="0078063F"/>
    <w:rsid w:val="00840706"/>
    <w:rsid w:val="008C46F5"/>
    <w:rsid w:val="009F7087"/>
    <w:rsid w:val="00A86F03"/>
    <w:rsid w:val="00B40836"/>
    <w:rsid w:val="00C546B8"/>
    <w:rsid w:val="00D37746"/>
    <w:rsid w:val="00D41A30"/>
    <w:rsid w:val="00F60372"/>
    <w:rsid w:val="00FF0C45"/>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0706"/>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27BB8014240D43FE800ED4DCB2D9804C">
    <w:name w:val="27BB8014240D43FE800ED4DCB2D9804C"/>
    <w:rsid w:val="00840706"/>
    <w:pPr>
      <w:spacing w:after="160" w:line="259" w:lineRule="auto"/>
    </w:pPr>
    <w:rPr>
      <w:szCs w:val="36"/>
      <w:lang w:val="en-US" w:eastAsia="en-US" w:bidi="km-KH"/>
    </w:rPr>
  </w:style>
  <w:style w:type="paragraph" w:customStyle="1" w:styleId="930F556CDD6B46428B80CD0D537E4A6A">
    <w:name w:val="930F556CDD6B46428B80CD0D537E4A6A"/>
    <w:rsid w:val="00840706"/>
    <w:pPr>
      <w:spacing w:after="160" w:line="259" w:lineRule="auto"/>
    </w:pPr>
    <w:rPr>
      <w:szCs w:val="36"/>
      <w:lang w:val="en-US" w:eastAsia="en-US" w:bidi="km-KH"/>
    </w:rPr>
  </w:style>
  <w:style w:type="paragraph" w:customStyle="1" w:styleId="674AAAC800D140D99A2280C8951B0F94">
    <w:name w:val="674AAAC800D140D99A2280C8951B0F94"/>
    <w:rsid w:val="00840706"/>
    <w:pPr>
      <w:spacing w:after="160" w:line="259" w:lineRule="auto"/>
    </w:pPr>
    <w:rPr>
      <w:szCs w:val="36"/>
      <w:lang w:val="en-US" w:eastAsia="en-US" w:bidi="km-K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DF9A-5090-447E-A21E-12667E7B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22853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Suzana Sorinchan</cp:lastModifiedBy>
  <cp:revision>3</cp:revision>
  <dcterms:created xsi:type="dcterms:W3CDTF">2020-05-08T08:41:00Z</dcterms:created>
  <dcterms:modified xsi:type="dcterms:W3CDTF">2020-05-08T08:57:00Z</dcterms:modified>
</cp:coreProperties>
</file>